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5498" w:rsidRDefault="008C5498" w:rsidP="004F7E81">
      <w:pPr>
        <w:pStyle w:val="1"/>
        <w:jc w:val="center"/>
        <w:rPr>
          <w:rFonts w:ascii="Times New Roman" w:hAnsi="Times New Roman"/>
          <w:b/>
        </w:rPr>
      </w:pPr>
    </w:p>
    <w:p w:rsidR="008C5498" w:rsidRDefault="008C5498" w:rsidP="004F7E81">
      <w:pPr>
        <w:pStyle w:val="1"/>
        <w:jc w:val="center"/>
        <w:rPr>
          <w:rFonts w:ascii="Times New Roman" w:hAnsi="Times New Roman"/>
          <w:b/>
        </w:rPr>
      </w:pPr>
    </w:p>
    <w:p w:rsidR="008C5498" w:rsidRDefault="008C5498" w:rsidP="004F7E81">
      <w:pPr>
        <w:pStyle w:val="1"/>
        <w:jc w:val="center"/>
        <w:rPr>
          <w:rFonts w:ascii="Times New Roman" w:hAnsi="Times New Roman"/>
          <w:b/>
        </w:rPr>
      </w:pPr>
    </w:p>
    <w:p w:rsidR="008C5498" w:rsidRDefault="008C5498" w:rsidP="008C5498">
      <w:pPr>
        <w:jc w:val="center"/>
        <w:rPr>
          <w:b/>
          <w:sz w:val="28"/>
          <w:szCs w:val="28"/>
        </w:rPr>
      </w:pPr>
      <w:r>
        <w:rPr>
          <w:b/>
          <w:sz w:val="28"/>
          <w:szCs w:val="28"/>
        </w:rPr>
        <w:t>Муниципальное бюджетное общеобразовательное учреждение</w:t>
      </w:r>
    </w:p>
    <w:p w:rsidR="008C5498" w:rsidRDefault="008C5498" w:rsidP="008C5498">
      <w:pPr>
        <w:jc w:val="center"/>
        <w:rPr>
          <w:b/>
          <w:sz w:val="28"/>
          <w:szCs w:val="28"/>
        </w:rPr>
      </w:pPr>
      <w:r>
        <w:rPr>
          <w:b/>
          <w:sz w:val="28"/>
          <w:szCs w:val="28"/>
        </w:rPr>
        <w:t>«Мордва-Кармалкинская основная общеобразовательная школа»</w:t>
      </w:r>
    </w:p>
    <w:p w:rsidR="008C5498" w:rsidRDefault="008C5498" w:rsidP="008C5498">
      <w:pPr>
        <w:jc w:val="center"/>
        <w:rPr>
          <w:b/>
          <w:sz w:val="28"/>
          <w:szCs w:val="28"/>
        </w:rPr>
      </w:pPr>
      <w:r>
        <w:rPr>
          <w:b/>
          <w:sz w:val="28"/>
          <w:szCs w:val="28"/>
        </w:rPr>
        <w:t>муниципального образования «Лениногорский муниципальный район» Республики Татарстан</w:t>
      </w:r>
    </w:p>
    <w:tbl>
      <w:tblPr>
        <w:tblpPr w:leftFromText="180" w:rightFromText="180" w:bottomFromText="200" w:vertAnchor="text" w:horzAnchor="margin" w:tblpXSpec="center" w:tblpY="191"/>
        <w:tblW w:w="5150" w:type="pct"/>
        <w:tblLook w:val="01E0" w:firstRow="1" w:lastRow="1" w:firstColumn="1" w:lastColumn="1" w:noHBand="0" w:noVBand="0"/>
      </w:tblPr>
      <w:tblGrid>
        <w:gridCol w:w="5471"/>
        <w:gridCol w:w="5455"/>
        <w:gridCol w:w="5156"/>
      </w:tblGrid>
      <w:tr w:rsidR="008C5498" w:rsidTr="008C5498">
        <w:trPr>
          <w:trHeight w:val="2470"/>
        </w:trPr>
        <w:tc>
          <w:tcPr>
            <w:tcW w:w="1701" w:type="pct"/>
          </w:tcPr>
          <w:p w:rsidR="008C5498" w:rsidRDefault="008C5498">
            <w:pPr>
              <w:tabs>
                <w:tab w:val="left" w:pos="9288"/>
              </w:tabs>
            </w:pPr>
            <w:r>
              <w:rPr>
                <w:b/>
              </w:rPr>
              <w:t xml:space="preserve">                        «Согласовано  »</w:t>
            </w:r>
            <w:r>
              <w:t xml:space="preserve"> Руководитель школьного методического объединения учителей естественно-гуманитарного  цикла </w:t>
            </w:r>
          </w:p>
          <w:p w:rsidR="008C5498" w:rsidRDefault="008C5498">
            <w:pPr>
              <w:tabs>
                <w:tab w:val="left" w:pos="9288"/>
              </w:tabs>
            </w:pPr>
          </w:p>
          <w:p w:rsidR="008C5498" w:rsidRDefault="008C5498">
            <w:pPr>
              <w:tabs>
                <w:tab w:val="left" w:pos="9288"/>
              </w:tabs>
              <w:rPr>
                <w:b/>
              </w:rPr>
            </w:pPr>
            <w:r>
              <w:t>___________/КомбароваВ.Н../</w:t>
            </w:r>
          </w:p>
          <w:p w:rsidR="008C5498" w:rsidRDefault="008C5498">
            <w:pPr>
              <w:tabs>
                <w:tab w:val="left" w:pos="9288"/>
              </w:tabs>
              <w:rPr>
                <w:b/>
              </w:rPr>
            </w:pPr>
          </w:p>
          <w:p w:rsidR="008C5498" w:rsidRDefault="008C5498">
            <w:pPr>
              <w:tabs>
                <w:tab w:val="left" w:pos="9288"/>
              </w:tabs>
              <w:spacing w:line="276" w:lineRule="auto"/>
              <w:rPr>
                <w:lang w:eastAsia="en-US"/>
              </w:rPr>
            </w:pPr>
          </w:p>
        </w:tc>
        <w:tc>
          <w:tcPr>
            <w:tcW w:w="1696" w:type="pct"/>
          </w:tcPr>
          <w:p w:rsidR="008C5498" w:rsidRDefault="008C5498">
            <w:pPr>
              <w:tabs>
                <w:tab w:val="left" w:pos="9288"/>
              </w:tabs>
              <w:jc w:val="center"/>
              <w:rPr>
                <w:b/>
              </w:rPr>
            </w:pPr>
            <w:r>
              <w:rPr>
                <w:b/>
              </w:rPr>
              <w:t xml:space="preserve">                         «Рассмотрено»</w:t>
            </w:r>
          </w:p>
          <w:p w:rsidR="008C5498" w:rsidRDefault="008C5498">
            <w:pPr>
              <w:tabs>
                <w:tab w:val="left" w:pos="9288"/>
              </w:tabs>
              <w:jc w:val="both"/>
            </w:pPr>
            <w:r>
              <w:t>на заседании ШМО учителей естественно--гуманитарного  цикла МБОУ «Мордва-Кармалкинская ООШ»</w:t>
            </w:r>
          </w:p>
          <w:p w:rsidR="008C5498" w:rsidRDefault="008C5498">
            <w:pPr>
              <w:tabs>
                <w:tab w:val="left" w:pos="9288"/>
              </w:tabs>
              <w:jc w:val="both"/>
            </w:pPr>
          </w:p>
          <w:p w:rsidR="008C5498" w:rsidRDefault="008C5498">
            <w:pPr>
              <w:tabs>
                <w:tab w:val="left" w:pos="9288"/>
              </w:tabs>
              <w:jc w:val="both"/>
            </w:pPr>
            <w:r>
              <w:t xml:space="preserve">Протокол № __1_ от </w:t>
            </w:r>
          </w:p>
          <w:p w:rsidR="008C5498" w:rsidRDefault="008C5498" w:rsidP="00117B17">
            <w:pPr>
              <w:tabs>
                <w:tab w:val="left" w:pos="9288"/>
              </w:tabs>
              <w:spacing w:line="276" w:lineRule="auto"/>
              <w:jc w:val="center"/>
              <w:rPr>
                <w:lang w:eastAsia="en-US"/>
              </w:rPr>
            </w:pPr>
            <w:r>
              <w:t>«__</w:t>
            </w:r>
            <w:r w:rsidR="00117B17">
              <w:t>24</w:t>
            </w:r>
            <w:r>
              <w:t>_»_08__2015 г.</w:t>
            </w:r>
          </w:p>
        </w:tc>
        <w:tc>
          <w:tcPr>
            <w:tcW w:w="1603" w:type="pct"/>
          </w:tcPr>
          <w:p w:rsidR="008C5498" w:rsidRDefault="008C5498">
            <w:pPr>
              <w:tabs>
                <w:tab w:val="left" w:pos="9288"/>
              </w:tabs>
              <w:jc w:val="center"/>
              <w:rPr>
                <w:b/>
              </w:rPr>
            </w:pPr>
            <w:r>
              <w:rPr>
                <w:b/>
              </w:rPr>
              <w:t xml:space="preserve">                       «Утверждено»</w:t>
            </w:r>
          </w:p>
          <w:p w:rsidR="008C5498" w:rsidRDefault="008C5498">
            <w:pPr>
              <w:tabs>
                <w:tab w:val="left" w:pos="9288"/>
              </w:tabs>
              <w:jc w:val="both"/>
            </w:pPr>
            <w:r>
              <w:t>Директор МБОУ «Мордва-Кармалкинская ООШ»</w:t>
            </w:r>
          </w:p>
          <w:p w:rsidR="008C5498" w:rsidRDefault="008C5498">
            <w:pPr>
              <w:tabs>
                <w:tab w:val="left" w:pos="9288"/>
              </w:tabs>
              <w:jc w:val="both"/>
            </w:pPr>
          </w:p>
          <w:p w:rsidR="008C5498" w:rsidRDefault="008C5498">
            <w:pPr>
              <w:tabs>
                <w:tab w:val="left" w:pos="9288"/>
              </w:tabs>
              <w:jc w:val="both"/>
            </w:pPr>
            <w:r>
              <w:t>__________/Звонарева Г.Х.</w:t>
            </w:r>
          </w:p>
          <w:p w:rsidR="008C5498" w:rsidRDefault="008C5498">
            <w:pPr>
              <w:tabs>
                <w:tab w:val="left" w:pos="9288"/>
              </w:tabs>
              <w:jc w:val="both"/>
            </w:pPr>
            <w:r>
              <w:t xml:space="preserve">Приказ № __ </w:t>
            </w:r>
            <w:r w:rsidR="00117B17">
              <w:t>91</w:t>
            </w:r>
            <w:r>
              <w:t xml:space="preserve">  от </w:t>
            </w:r>
          </w:p>
          <w:p w:rsidR="008C5498" w:rsidRDefault="008C5498" w:rsidP="00117B17">
            <w:pPr>
              <w:tabs>
                <w:tab w:val="left" w:pos="9288"/>
              </w:tabs>
              <w:spacing w:line="276" w:lineRule="auto"/>
              <w:jc w:val="both"/>
              <w:rPr>
                <w:lang w:eastAsia="en-US"/>
              </w:rPr>
            </w:pPr>
            <w:r>
              <w:t>«__</w:t>
            </w:r>
            <w:r w:rsidR="00117B17">
              <w:t>24</w:t>
            </w:r>
            <w:bookmarkStart w:id="0" w:name="_GoBack"/>
            <w:bookmarkEnd w:id="0"/>
            <w:r>
              <w:t>. 08_»__201 5г.</w:t>
            </w:r>
          </w:p>
        </w:tc>
      </w:tr>
    </w:tbl>
    <w:p w:rsidR="008C5498" w:rsidRDefault="008C5498" w:rsidP="008C5498">
      <w:pPr>
        <w:rPr>
          <w:b/>
          <w:bCs/>
          <w:lang w:eastAsia="en-US"/>
        </w:rPr>
      </w:pPr>
    </w:p>
    <w:p w:rsidR="008C5498" w:rsidRDefault="008C5498" w:rsidP="008C5498">
      <w:pPr>
        <w:jc w:val="center"/>
        <w:rPr>
          <w:rFonts w:asciiTheme="minorHAnsi" w:hAnsiTheme="minorHAnsi" w:cstheme="minorBidi"/>
          <w:b/>
          <w:bCs/>
          <w:sz w:val="22"/>
          <w:szCs w:val="22"/>
        </w:rPr>
      </w:pPr>
    </w:p>
    <w:p w:rsidR="008C5498" w:rsidRDefault="008C5498" w:rsidP="008C5498">
      <w:pPr>
        <w:rPr>
          <w:b/>
          <w:bCs/>
        </w:rPr>
      </w:pPr>
    </w:p>
    <w:p w:rsidR="008C5498" w:rsidRDefault="008C5498" w:rsidP="008C5498">
      <w:pPr>
        <w:jc w:val="center"/>
        <w:rPr>
          <w:rFonts w:ascii="Arial Black" w:hAnsi="Arial Black"/>
          <w:b/>
          <w:sz w:val="36"/>
          <w:szCs w:val="36"/>
        </w:rPr>
      </w:pPr>
      <w:r>
        <w:rPr>
          <w:rFonts w:ascii="Arial Black" w:hAnsi="Arial Black" w:cs="Arial"/>
          <w:b/>
          <w:sz w:val="36"/>
          <w:szCs w:val="36"/>
        </w:rPr>
        <w:t>РАБОЧАЯ</w:t>
      </w:r>
      <w:r>
        <w:rPr>
          <w:rFonts w:ascii="Arial Black" w:hAnsi="Arial Black"/>
          <w:b/>
          <w:sz w:val="36"/>
          <w:szCs w:val="36"/>
        </w:rPr>
        <w:t xml:space="preserve"> </w:t>
      </w:r>
      <w:r>
        <w:rPr>
          <w:rFonts w:ascii="Arial Black" w:hAnsi="Arial Black" w:cs="Arial"/>
          <w:b/>
          <w:sz w:val="36"/>
          <w:szCs w:val="36"/>
        </w:rPr>
        <w:t>ПРОГРАММА</w:t>
      </w:r>
    </w:p>
    <w:p w:rsidR="008C5498" w:rsidRDefault="008C5498" w:rsidP="008C5498">
      <w:pPr>
        <w:rPr>
          <w:rFonts w:ascii="Arial Black" w:hAnsi="Arial Black" w:cs="Arial"/>
          <w:b/>
          <w:sz w:val="36"/>
          <w:szCs w:val="36"/>
          <w:u w:val="single"/>
        </w:rPr>
      </w:pPr>
      <w:r>
        <w:rPr>
          <w:b/>
        </w:rPr>
        <w:t xml:space="preserve">учебного курса        </w:t>
      </w:r>
      <w:r>
        <w:rPr>
          <w:rFonts w:ascii="Arial Black" w:hAnsi="Arial Black" w:cs="Arial"/>
          <w:b/>
          <w:sz w:val="48"/>
          <w:szCs w:val="48"/>
          <w:u w:val="single"/>
        </w:rPr>
        <w:t xml:space="preserve">Изобразительное искусство           </w:t>
      </w:r>
      <w:r>
        <w:rPr>
          <w:rFonts w:ascii="Arial Black" w:hAnsi="Arial Black" w:cs="Arial"/>
          <w:b/>
          <w:sz w:val="36"/>
          <w:szCs w:val="36"/>
          <w:u w:val="single"/>
        </w:rPr>
        <w:t>ДЛЯ</w:t>
      </w:r>
      <w:r>
        <w:rPr>
          <w:rFonts w:ascii="Arial Black" w:hAnsi="Arial Black"/>
          <w:b/>
          <w:sz w:val="36"/>
          <w:szCs w:val="36"/>
          <w:u w:val="single"/>
        </w:rPr>
        <w:t xml:space="preserve"> 7 </w:t>
      </w:r>
      <w:r>
        <w:rPr>
          <w:rFonts w:ascii="Arial Black" w:hAnsi="Arial Black" w:cs="Arial"/>
          <w:b/>
          <w:sz w:val="36"/>
          <w:szCs w:val="36"/>
          <w:u w:val="single"/>
        </w:rPr>
        <w:t>КЛАССА</w:t>
      </w:r>
    </w:p>
    <w:p w:rsidR="008C5498" w:rsidRDefault="008C5498" w:rsidP="008C5498">
      <w:pPr>
        <w:rPr>
          <w:rFonts w:asciiTheme="minorHAnsi" w:hAnsiTheme="minorHAnsi" w:cstheme="minorBidi"/>
          <w:b/>
          <w:sz w:val="22"/>
          <w:szCs w:val="22"/>
        </w:rPr>
      </w:pPr>
    </w:p>
    <w:p w:rsidR="008C5498" w:rsidRDefault="008C5498" w:rsidP="008C5498">
      <w:pPr>
        <w:rPr>
          <w:b/>
        </w:rPr>
      </w:pPr>
    </w:p>
    <w:p w:rsidR="008C5498" w:rsidRDefault="008C5498" w:rsidP="008C5498">
      <w:pPr>
        <w:ind w:left="4956" w:firstLine="708"/>
        <w:rPr>
          <w:b/>
        </w:rPr>
      </w:pPr>
      <w:r>
        <w:rPr>
          <w:b/>
        </w:rPr>
        <w:t xml:space="preserve">учитель </w:t>
      </w:r>
    </w:p>
    <w:p w:rsidR="008C5498" w:rsidRDefault="008C5498" w:rsidP="008C5498">
      <w:pPr>
        <w:jc w:val="center"/>
        <w:rPr>
          <w:rFonts w:asciiTheme="minorHAnsi" w:hAnsiTheme="minorHAnsi" w:cstheme="minorBidi"/>
          <w:b/>
          <w:i/>
          <w:sz w:val="28"/>
          <w:szCs w:val="28"/>
        </w:rPr>
      </w:pPr>
      <w:r>
        <w:rPr>
          <w:b/>
          <w:i/>
          <w:sz w:val="28"/>
          <w:szCs w:val="28"/>
        </w:rPr>
        <w:t>Комбарова Валентина  Николаевна</w:t>
      </w:r>
    </w:p>
    <w:p w:rsidR="008C5498" w:rsidRDefault="008C5498" w:rsidP="008C5498">
      <w:pPr>
        <w:jc w:val="center"/>
        <w:rPr>
          <w:sz w:val="22"/>
          <w:szCs w:val="22"/>
        </w:rPr>
      </w:pPr>
    </w:p>
    <w:p w:rsidR="008C5498" w:rsidRDefault="008C5498" w:rsidP="004F7E81">
      <w:pPr>
        <w:pStyle w:val="1"/>
        <w:jc w:val="center"/>
        <w:rPr>
          <w:rFonts w:ascii="Times New Roman" w:hAnsi="Times New Roman"/>
          <w:b/>
        </w:rPr>
      </w:pPr>
    </w:p>
    <w:p w:rsidR="008C5498" w:rsidRDefault="008C5498" w:rsidP="004F7E81">
      <w:pPr>
        <w:pStyle w:val="1"/>
        <w:jc w:val="center"/>
        <w:rPr>
          <w:rFonts w:ascii="Times New Roman" w:hAnsi="Times New Roman"/>
          <w:b/>
        </w:rPr>
      </w:pPr>
    </w:p>
    <w:p w:rsidR="008C5498" w:rsidRDefault="008C5498" w:rsidP="004F7E81">
      <w:pPr>
        <w:pStyle w:val="1"/>
        <w:jc w:val="center"/>
        <w:rPr>
          <w:rFonts w:ascii="Times New Roman" w:hAnsi="Times New Roman"/>
          <w:b/>
        </w:rPr>
      </w:pPr>
    </w:p>
    <w:p w:rsidR="008C5498" w:rsidRDefault="008C5498" w:rsidP="004F7E81">
      <w:pPr>
        <w:pStyle w:val="1"/>
        <w:jc w:val="center"/>
        <w:rPr>
          <w:rFonts w:ascii="Times New Roman" w:hAnsi="Times New Roman"/>
          <w:b/>
        </w:rPr>
      </w:pPr>
    </w:p>
    <w:p w:rsidR="002C02E8" w:rsidRDefault="002C02E8" w:rsidP="004F7E81">
      <w:pPr>
        <w:pStyle w:val="1"/>
        <w:jc w:val="center"/>
        <w:rPr>
          <w:rFonts w:ascii="Times New Roman" w:hAnsi="Times New Roman"/>
          <w:b/>
        </w:rPr>
      </w:pPr>
    </w:p>
    <w:p w:rsidR="002C02E8" w:rsidRDefault="002C02E8" w:rsidP="004F7E81">
      <w:pPr>
        <w:pStyle w:val="1"/>
        <w:jc w:val="center"/>
        <w:rPr>
          <w:rFonts w:ascii="Times New Roman" w:hAnsi="Times New Roman"/>
          <w:b/>
        </w:rPr>
      </w:pPr>
    </w:p>
    <w:p w:rsidR="002C02E8" w:rsidRDefault="002C02E8" w:rsidP="004F7E81">
      <w:pPr>
        <w:pStyle w:val="1"/>
        <w:jc w:val="center"/>
        <w:rPr>
          <w:rFonts w:ascii="Times New Roman" w:hAnsi="Times New Roman"/>
          <w:b/>
        </w:rPr>
      </w:pPr>
    </w:p>
    <w:p w:rsidR="002C02E8" w:rsidRDefault="002C02E8" w:rsidP="004F7E81">
      <w:pPr>
        <w:pStyle w:val="1"/>
        <w:jc w:val="center"/>
        <w:rPr>
          <w:rFonts w:ascii="Times New Roman" w:hAnsi="Times New Roman"/>
          <w:b/>
        </w:rPr>
      </w:pPr>
    </w:p>
    <w:p w:rsidR="002C02E8" w:rsidRDefault="002C02E8" w:rsidP="004F7E81">
      <w:pPr>
        <w:pStyle w:val="1"/>
        <w:jc w:val="center"/>
        <w:rPr>
          <w:rFonts w:ascii="Times New Roman" w:hAnsi="Times New Roman"/>
          <w:b/>
        </w:rPr>
      </w:pPr>
    </w:p>
    <w:p w:rsidR="004F7E81" w:rsidRPr="0037374F" w:rsidRDefault="004F7E81" w:rsidP="004F7E81">
      <w:pPr>
        <w:pStyle w:val="1"/>
        <w:jc w:val="center"/>
        <w:rPr>
          <w:rFonts w:ascii="Times New Roman" w:hAnsi="Times New Roman"/>
          <w:b/>
        </w:rPr>
      </w:pPr>
      <w:r w:rsidRPr="0037374F">
        <w:rPr>
          <w:rFonts w:ascii="Times New Roman" w:hAnsi="Times New Roman"/>
          <w:b/>
        </w:rPr>
        <w:lastRenderedPageBreak/>
        <w:t>Пояснительная записка</w:t>
      </w:r>
    </w:p>
    <w:p w:rsidR="004F7E81" w:rsidRPr="0037374F" w:rsidRDefault="004F7E81" w:rsidP="004F7E81">
      <w:pPr>
        <w:jc w:val="both"/>
        <w:rPr>
          <w:sz w:val="22"/>
          <w:szCs w:val="22"/>
        </w:rPr>
      </w:pPr>
      <w:r w:rsidRPr="0037374F">
        <w:rPr>
          <w:b/>
          <w:sz w:val="22"/>
          <w:szCs w:val="22"/>
        </w:rPr>
        <w:t xml:space="preserve"> </w:t>
      </w:r>
    </w:p>
    <w:p w:rsidR="004F7E81" w:rsidRPr="0037374F" w:rsidRDefault="004F7E81" w:rsidP="004F7E81">
      <w:pPr>
        <w:ind w:firstLine="426"/>
        <w:jc w:val="both"/>
        <w:rPr>
          <w:sz w:val="22"/>
          <w:szCs w:val="22"/>
        </w:rPr>
      </w:pPr>
      <w:r w:rsidRPr="0037374F">
        <w:rPr>
          <w:sz w:val="22"/>
          <w:szCs w:val="22"/>
        </w:rPr>
        <w:t xml:space="preserve"> Рабочая программа по изобразительному искусству для  7   класса  соответствует базовому уровню изучения предмета и  составлена на основе:</w:t>
      </w:r>
    </w:p>
    <w:p w:rsidR="004F7E81" w:rsidRPr="0037374F" w:rsidRDefault="004F7E81" w:rsidP="004F7E81">
      <w:pPr>
        <w:ind w:firstLine="426"/>
        <w:jc w:val="both"/>
        <w:rPr>
          <w:sz w:val="22"/>
          <w:szCs w:val="22"/>
        </w:rPr>
      </w:pPr>
      <w:r w:rsidRPr="0037374F">
        <w:rPr>
          <w:sz w:val="22"/>
          <w:szCs w:val="22"/>
        </w:rPr>
        <w:t>1.Федерального компонента государственного образовательного стандарта основного общего образования</w:t>
      </w:r>
    </w:p>
    <w:p w:rsidR="004F7E81" w:rsidRPr="0037374F" w:rsidRDefault="004F7E81" w:rsidP="004F7E81">
      <w:pPr>
        <w:ind w:firstLine="426"/>
        <w:jc w:val="both"/>
        <w:rPr>
          <w:sz w:val="22"/>
          <w:szCs w:val="22"/>
        </w:rPr>
      </w:pPr>
      <w:r w:rsidRPr="0037374F">
        <w:rPr>
          <w:sz w:val="22"/>
          <w:szCs w:val="22"/>
        </w:rPr>
        <w:t>2. Примерной программы основного общего образования  по  изобразительному искусству</w:t>
      </w:r>
    </w:p>
    <w:p w:rsidR="004F7E81" w:rsidRPr="0037374F" w:rsidRDefault="004F7E81" w:rsidP="004F7E81">
      <w:pPr>
        <w:pStyle w:val="a3"/>
        <w:ind w:firstLine="426"/>
        <w:jc w:val="both"/>
        <w:rPr>
          <w:rFonts w:ascii="Times New Roman" w:hAnsi="Times New Roman"/>
        </w:rPr>
      </w:pPr>
      <w:r w:rsidRPr="0037374F">
        <w:t xml:space="preserve"> 3.</w:t>
      </w:r>
      <w:r w:rsidRPr="0037374F">
        <w:rPr>
          <w:rFonts w:ascii="Times New Roman" w:hAnsi="Times New Roman"/>
        </w:rPr>
        <w:t xml:space="preserve"> Программы для общеобразовательных учреждений Изобразительное искусство. 5-9 классы./Игнатьев С.Е. Коваленко П.Ю. Кузин В.С.  .</w:t>
      </w:r>
      <w:r w:rsidRPr="0037374F">
        <w:rPr>
          <w:rFonts w:ascii="Times New Roman" w:hAnsi="Times New Roman"/>
          <w:bCs/>
        </w:rPr>
        <w:t>– М.:  Дрофа, 2010.</w:t>
      </w:r>
    </w:p>
    <w:p w:rsidR="004F7E81" w:rsidRPr="0037374F" w:rsidRDefault="004F7E81" w:rsidP="004F7E81">
      <w:pPr>
        <w:ind w:firstLine="426"/>
        <w:jc w:val="both"/>
        <w:rPr>
          <w:b/>
          <w:sz w:val="22"/>
          <w:szCs w:val="22"/>
        </w:rPr>
      </w:pPr>
      <w:r w:rsidRPr="0037374F">
        <w:rPr>
          <w:b/>
          <w:sz w:val="22"/>
          <w:szCs w:val="22"/>
        </w:rPr>
        <w:t>Место предмета в учебном плане:</w:t>
      </w:r>
    </w:p>
    <w:p w:rsidR="004F7E81" w:rsidRPr="0037374F" w:rsidRDefault="004F7E81" w:rsidP="004F7E81">
      <w:pPr>
        <w:shd w:val="clear" w:color="auto" w:fill="FFFFFF"/>
        <w:ind w:firstLine="426"/>
        <w:jc w:val="both"/>
        <w:rPr>
          <w:sz w:val="22"/>
          <w:szCs w:val="22"/>
        </w:rPr>
      </w:pPr>
      <w:r w:rsidRPr="0037374F">
        <w:rPr>
          <w:sz w:val="22"/>
          <w:szCs w:val="22"/>
        </w:rPr>
        <w:t>Рабочая программа рассчитана на 35 ч.(1 час в неделю), что соответствует  примерной программе по изобразительному искусству основного</w:t>
      </w:r>
      <w:r w:rsidRPr="0037374F">
        <w:rPr>
          <w:bCs/>
          <w:sz w:val="22"/>
          <w:szCs w:val="22"/>
        </w:rPr>
        <w:t xml:space="preserve"> общего</w:t>
      </w:r>
      <w:r w:rsidRPr="0037374F">
        <w:rPr>
          <w:sz w:val="22"/>
          <w:szCs w:val="22"/>
        </w:rPr>
        <w:t xml:space="preserve"> образования и Федеральному базисному учебному плану для образовательных учреждений Российской Федерации.</w:t>
      </w:r>
    </w:p>
    <w:p w:rsidR="004F7E81" w:rsidRPr="0037374F" w:rsidRDefault="004F7E81" w:rsidP="004F7E81">
      <w:pPr>
        <w:ind w:firstLine="426"/>
        <w:jc w:val="both"/>
        <w:rPr>
          <w:bCs/>
          <w:sz w:val="22"/>
          <w:szCs w:val="22"/>
        </w:rPr>
      </w:pPr>
      <w:r w:rsidRPr="0037374F">
        <w:rPr>
          <w:bCs/>
          <w:sz w:val="22"/>
          <w:szCs w:val="22"/>
        </w:rPr>
        <w:t>Программа рассчитана на один год.</w:t>
      </w:r>
    </w:p>
    <w:p w:rsidR="004F7E81" w:rsidRPr="0037374F" w:rsidRDefault="004F7E81" w:rsidP="004F7E81">
      <w:pPr>
        <w:ind w:firstLine="426"/>
        <w:jc w:val="both"/>
        <w:rPr>
          <w:b/>
          <w:sz w:val="22"/>
          <w:szCs w:val="22"/>
        </w:rPr>
      </w:pPr>
      <w:r w:rsidRPr="0037374F">
        <w:rPr>
          <w:color w:val="000000"/>
          <w:spacing w:val="1"/>
          <w:sz w:val="22"/>
          <w:szCs w:val="22"/>
        </w:rPr>
        <w:t xml:space="preserve"> </w:t>
      </w:r>
      <w:r w:rsidRPr="0037374F">
        <w:rPr>
          <w:b/>
          <w:sz w:val="22"/>
          <w:szCs w:val="22"/>
        </w:rPr>
        <w:t>Специфика программы:</w:t>
      </w:r>
    </w:p>
    <w:p w:rsidR="004F7E81" w:rsidRPr="0037374F" w:rsidRDefault="004F7E81" w:rsidP="004F7E81">
      <w:pPr>
        <w:pStyle w:val="1"/>
        <w:ind w:firstLine="426"/>
        <w:jc w:val="both"/>
        <w:rPr>
          <w:rFonts w:ascii="Times New Roman" w:hAnsi="Times New Roman"/>
        </w:rPr>
      </w:pPr>
      <w:r w:rsidRPr="0037374F">
        <w:rPr>
          <w:rFonts w:ascii="Times New Roman" w:hAnsi="Times New Roman"/>
        </w:rPr>
        <w:t xml:space="preserve">Рабочая программа «Изобразительное искусство» в 7 классе общеобразовательной школы  соответствует образовательной области «Искусство», составленной на основе  обязательного минимума содержания основного общего образования, и отражает один из основных видов художественного творчества людей, эстетического осмысления ими действительности – изобразительное искусство. </w:t>
      </w:r>
    </w:p>
    <w:p w:rsidR="004F7E81" w:rsidRPr="0037374F" w:rsidRDefault="004F7E81" w:rsidP="004F7E81">
      <w:pPr>
        <w:ind w:firstLine="426"/>
        <w:jc w:val="both"/>
        <w:rPr>
          <w:color w:val="000000"/>
          <w:sz w:val="22"/>
          <w:szCs w:val="22"/>
        </w:rPr>
      </w:pPr>
      <w:r w:rsidRPr="0037374F">
        <w:rPr>
          <w:sz w:val="22"/>
          <w:szCs w:val="22"/>
        </w:rPr>
        <w:t>Содержание программы направлено на освоение учащимися знаний, умений и навыков на базовом уровне, что соответствует Образовательной программе школы. Она включает все темы, предусмотренные федеральным компонентом государственного образовательного стандарта основного</w:t>
      </w:r>
      <w:r w:rsidRPr="0037374F">
        <w:rPr>
          <w:bCs/>
          <w:sz w:val="22"/>
          <w:szCs w:val="22"/>
        </w:rPr>
        <w:t xml:space="preserve">  общего</w:t>
      </w:r>
      <w:r w:rsidRPr="0037374F">
        <w:rPr>
          <w:sz w:val="22"/>
          <w:szCs w:val="22"/>
        </w:rPr>
        <w:t xml:space="preserve"> образования и авторской программы учебного курса.</w:t>
      </w:r>
      <w:r w:rsidRPr="0037374F">
        <w:rPr>
          <w:color w:val="000000"/>
          <w:sz w:val="22"/>
          <w:szCs w:val="22"/>
        </w:rPr>
        <w:t xml:space="preserve"> </w:t>
      </w:r>
    </w:p>
    <w:p w:rsidR="004F7E81" w:rsidRPr="0037374F" w:rsidRDefault="004F7E81" w:rsidP="004F7E81">
      <w:pPr>
        <w:pStyle w:val="1"/>
        <w:ind w:firstLine="426"/>
        <w:jc w:val="both"/>
        <w:rPr>
          <w:rFonts w:ascii="Times New Roman" w:hAnsi="Times New Roman"/>
        </w:rPr>
      </w:pPr>
      <w:r w:rsidRPr="0037374F">
        <w:rPr>
          <w:rFonts w:ascii="Times New Roman" w:hAnsi="Times New Roman"/>
        </w:rPr>
        <w:t>В содержание предмета входят эстетическое воспитание действительности и искусства, практическая художественная деятельность учащихся.</w:t>
      </w:r>
    </w:p>
    <w:p w:rsidR="004F7E81" w:rsidRPr="0037374F" w:rsidRDefault="004F7E81" w:rsidP="004F7E81">
      <w:pPr>
        <w:pStyle w:val="1"/>
        <w:ind w:firstLine="426"/>
        <w:jc w:val="both"/>
        <w:rPr>
          <w:rFonts w:ascii="Times New Roman" w:hAnsi="Times New Roman"/>
        </w:rPr>
      </w:pPr>
      <w:r w:rsidRPr="0037374F">
        <w:rPr>
          <w:rFonts w:ascii="Times New Roman" w:hAnsi="Times New Roman"/>
        </w:rPr>
        <w:t>В случае совпадения темы урока с праздничным днем  , изучение этой темы будет объединено с последующей темой.</w:t>
      </w:r>
    </w:p>
    <w:p w:rsidR="004F7E81" w:rsidRPr="0037374F" w:rsidRDefault="004F7E81" w:rsidP="004F7E81">
      <w:pPr>
        <w:ind w:firstLine="426"/>
        <w:jc w:val="both"/>
        <w:rPr>
          <w:b/>
          <w:sz w:val="22"/>
          <w:szCs w:val="22"/>
        </w:rPr>
      </w:pPr>
      <w:r w:rsidRPr="0037374F">
        <w:rPr>
          <w:b/>
          <w:sz w:val="22"/>
          <w:szCs w:val="22"/>
        </w:rPr>
        <w:t>Цели программы:</w:t>
      </w:r>
    </w:p>
    <w:p w:rsidR="004F7E81" w:rsidRPr="0037374F" w:rsidRDefault="004F7E81" w:rsidP="004F7E81">
      <w:pPr>
        <w:numPr>
          <w:ilvl w:val="0"/>
          <w:numId w:val="1"/>
        </w:numPr>
        <w:tabs>
          <w:tab w:val="clear" w:pos="1800"/>
          <w:tab w:val="left" w:pos="0"/>
          <w:tab w:val="left" w:pos="284"/>
          <w:tab w:val="left" w:pos="567"/>
        </w:tabs>
        <w:suppressAutoHyphens/>
        <w:ind w:left="0" w:firstLine="426"/>
        <w:jc w:val="both"/>
        <w:rPr>
          <w:sz w:val="22"/>
          <w:szCs w:val="22"/>
        </w:rPr>
      </w:pPr>
      <w:r w:rsidRPr="0037374F">
        <w:rPr>
          <w:sz w:val="22"/>
          <w:szCs w:val="22"/>
        </w:rPr>
        <w:t xml:space="preserve">развитие художественно-творческих способностей учащихся, образного и ассоциативного мышления, фантазии, зрительно-образной памяти, эмоционально-эстетического восприятия действительности; </w:t>
      </w:r>
    </w:p>
    <w:p w:rsidR="004F7E81" w:rsidRPr="0037374F" w:rsidRDefault="004F7E81" w:rsidP="004F7E81">
      <w:pPr>
        <w:numPr>
          <w:ilvl w:val="0"/>
          <w:numId w:val="1"/>
        </w:numPr>
        <w:tabs>
          <w:tab w:val="clear" w:pos="1800"/>
          <w:tab w:val="left" w:pos="0"/>
          <w:tab w:val="left" w:pos="284"/>
          <w:tab w:val="left" w:pos="567"/>
        </w:tabs>
        <w:suppressAutoHyphens/>
        <w:ind w:left="0" w:firstLine="426"/>
        <w:jc w:val="both"/>
        <w:rPr>
          <w:sz w:val="22"/>
          <w:szCs w:val="22"/>
        </w:rPr>
      </w:pPr>
      <w:r w:rsidRPr="0037374F">
        <w:rPr>
          <w:sz w:val="22"/>
          <w:szCs w:val="22"/>
        </w:rPr>
        <w:t xml:space="preserve">воспитание культуры восприятия произведений изобразительного, декоративно-прикладного искусства, архитектуры и дизайна; </w:t>
      </w:r>
    </w:p>
    <w:p w:rsidR="004F7E81" w:rsidRPr="0037374F" w:rsidRDefault="004F7E81" w:rsidP="004F7E81">
      <w:pPr>
        <w:numPr>
          <w:ilvl w:val="0"/>
          <w:numId w:val="1"/>
        </w:numPr>
        <w:tabs>
          <w:tab w:val="clear" w:pos="1800"/>
          <w:tab w:val="left" w:pos="0"/>
          <w:tab w:val="left" w:pos="284"/>
          <w:tab w:val="left" w:pos="567"/>
        </w:tabs>
        <w:suppressAutoHyphens/>
        <w:ind w:left="0" w:firstLine="426"/>
        <w:jc w:val="both"/>
        <w:rPr>
          <w:sz w:val="22"/>
          <w:szCs w:val="22"/>
        </w:rPr>
      </w:pPr>
      <w:r w:rsidRPr="0037374F">
        <w:rPr>
          <w:sz w:val="22"/>
          <w:szCs w:val="22"/>
        </w:rPr>
        <w:t>освоение знаний об изобразительном искусстве как способе эмоционально-практического освоения окружающего мира; о выразительных средствах и социальных функциях живописи, графики, декоративно-прикладного искусства, скульптуры, дизайна, архитектуры; знакомство с образным языком изобразительных (пластических) искусств на основе творческого опыта;</w:t>
      </w:r>
    </w:p>
    <w:p w:rsidR="004F7E81" w:rsidRPr="0037374F" w:rsidRDefault="004F7E81" w:rsidP="004F7E81">
      <w:pPr>
        <w:numPr>
          <w:ilvl w:val="0"/>
          <w:numId w:val="1"/>
        </w:numPr>
        <w:tabs>
          <w:tab w:val="clear" w:pos="1800"/>
          <w:tab w:val="left" w:pos="0"/>
          <w:tab w:val="left" w:pos="284"/>
          <w:tab w:val="left" w:pos="567"/>
        </w:tabs>
        <w:suppressAutoHyphens/>
        <w:ind w:left="0" w:firstLine="426"/>
        <w:jc w:val="both"/>
        <w:rPr>
          <w:sz w:val="22"/>
          <w:szCs w:val="22"/>
        </w:rPr>
      </w:pPr>
      <w:r w:rsidRPr="0037374F">
        <w:rPr>
          <w:sz w:val="22"/>
          <w:szCs w:val="22"/>
        </w:rPr>
        <w:t xml:space="preserve">овладение умениями и навыками художественной деятельности, разнообразными формами изображения на плоскости и в объеме (с натуры, по памяти, представлению, воображению); </w:t>
      </w:r>
    </w:p>
    <w:p w:rsidR="004F7E81" w:rsidRPr="0037374F" w:rsidRDefault="004F7E81" w:rsidP="004F7E81">
      <w:pPr>
        <w:numPr>
          <w:ilvl w:val="0"/>
          <w:numId w:val="1"/>
        </w:numPr>
        <w:tabs>
          <w:tab w:val="clear" w:pos="1800"/>
          <w:tab w:val="left" w:pos="0"/>
          <w:tab w:val="left" w:pos="284"/>
          <w:tab w:val="left" w:pos="567"/>
        </w:tabs>
        <w:suppressAutoHyphens/>
        <w:ind w:left="0" w:firstLine="426"/>
        <w:rPr>
          <w:sz w:val="22"/>
          <w:szCs w:val="22"/>
        </w:rPr>
      </w:pPr>
      <w:r w:rsidRPr="0037374F">
        <w:rPr>
          <w:sz w:val="22"/>
          <w:szCs w:val="22"/>
        </w:rPr>
        <w:t>формирование устойчивого интереса к изобразительному искусству, способности воспринимать его исторические и национальные особенности.</w:t>
      </w:r>
    </w:p>
    <w:p w:rsidR="004F7E81" w:rsidRPr="0037374F" w:rsidRDefault="004F7E81" w:rsidP="004F7E81">
      <w:pPr>
        <w:pStyle w:val="1"/>
        <w:rPr>
          <w:rFonts w:ascii="Times New Roman" w:hAnsi="Times New Roman"/>
        </w:rPr>
      </w:pPr>
      <w:r w:rsidRPr="0037374F">
        <w:rPr>
          <w:rFonts w:ascii="Times New Roman" w:hAnsi="Times New Roman"/>
          <w:i/>
        </w:rPr>
        <w:t>Основными задачами преподавания изобразительного искусства являются</w:t>
      </w:r>
      <w:r w:rsidRPr="0037374F">
        <w:rPr>
          <w:rFonts w:ascii="Times New Roman" w:hAnsi="Times New Roman"/>
        </w:rPr>
        <w:t>:</w:t>
      </w:r>
    </w:p>
    <w:p w:rsidR="004F7E81" w:rsidRPr="0037374F" w:rsidRDefault="004F7E81" w:rsidP="004F7E81">
      <w:pPr>
        <w:pStyle w:val="1"/>
        <w:rPr>
          <w:rFonts w:ascii="Times New Roman" w:hAnsi="Times New Roman"/>
        </w:rPr>
      </w:pPr>
      <w:r w:rsidRPr="0037374F">
        <w:rPr>
          <w:rFonts w:ascii="Times New Roman" w:hAnsi="Times New Roman"/>
        </w:rPr>
        <w:t>- овладение знаниями элементарных основ реалистического рисунка, формирование навыков рисования с натуры, по памяти, по представлению,</w:t>
      </w:r>
    </w:p>
    <w:p w:rsidR="004F7E81" w:rsidRPr="0037374F" w:rsidRDefault="004F7E81" w:rsidP="004F7E81">
      <w:pPr>
        <w:pStyle w:val="1"/>
        <w:rPr>
          <w:rFonts w:ascii="Times New Roman" w:hAnsi="Times New Roman"/>
        </w:rPr>
      </w:pPr>
      <w:r w:rsidRPr="0037374F">
        <w:rPr>
          <w:rFonts w:ascii="Times New Roman" w:hAnsi="Times New Roman"/>
        </w:rPr>
        <w:t xml:space="preserve">  ознакомление с особенностями работы в области декоративно –   прикладного и народного искусства, лепки и аппликации;</w:t>
      </w:r>
    </w:p>
    <w:p w:rsidR="004F7E81" w:rsidRPr="0037374F" w:rsidRDefault="004F7E81" w:rsidP="004F7E81">
      <w:pPr>
        <w:pStyle w:val="1"/>
        <w:rPr>
          <w:rFonts w:ascii="Times New Roman" w:hAnsi="Times New Roman"/>
        </w:rPr>
      </w:pPr>
      <w:r w:rsidRPr="0037374F">
        <w:rPr>
          <w:rFonts w:ascii="Times New Roman" w:hAnsi="Times New Roman"/>
        </w:rPr>
        <w:t>- развитие у детей изобразительных способностей, художественного вкуса, творческого воображения, пространственного мышления, эстетического  чувства и понимания прекрасного, воспитание интереса и любви к  искусству.</w:t>
      </w:r>
    </w:p>
    <w:p w:rsidR="004F7E81" w:rsidRPr="0037374F" w:rsidRDefault="004F7E81" w:rsidP="004F7E81">
      <w:pPr>
        <w:pStyle w:val="1"/>
        <w:tabs>
          <w:tab w:val="left" w:pos="426"/>
        </w:tabs>
        <w:rPr>
          <w:rFonts w:ascii="Times New Roman" w:hAnsi="Times New Roman"/>
        </w:rPr>
      </w:pPr>
      <w:r w:rsidRPr="0037374F">
        <w:rPr>
          <w:rFonts w:ascii="Times New Roman" w:hAnsi="Times New Roman"/>
        </w:rPr>
        <w:tab/>
        <w:t xml:space="preserve">Для выполнения поставленных учебно–воспитательных задач программой предусмотрены следующие </w:t>
      </w:r>
      <w:r w:rsidRPr="0037374F">
        <w:rPr>
          <w:rFonts w:ascii="Times New Roman" w:hAnsi="Times New Roman"/>
          <w:i/>
        </w:rPr>
        <w:t>основные виды занятий</w:t>
      </w:r>
      <w:r w:rsidRPr="0037374F">
        <w:rPr>
          <w:rFonts w:ascii="Times New Roman" w:hAnsi="Times New Roman"/>
        </w:rPr>
        <w:t>: рисование с натуры (рисунок, живопись), рисование на темы и иллюстрирование (композиция), декоративная работа, лепка, аппликация с элементами дизайна, беседы об изобразительном искусстве и красоте вокруг нас.</w:t>
      </w:r>
    </w:p>
    <w:p w:rsidR="004F7E81" w:rsidRPr="0037374F" w:rsidRDefault="004F7E81" w:rsidP="004F7E81">
      <w:pPr>
        <w:pStyle w:val="1"/>
        <w:tabs>
          <w:tab w:val="left" w:pos="426"/>
        </w:tabs>
        <w:rPr>
          <w:rFonts w:ascii="Times New Roman" w:hAnsi="Times New Roman"/>
        </w:rPr>
      </w:pPr>
      <w:r w:rsidRPr="0037374F">
        <w:rPr>
          <w:rFonts w:ascii="Times New Roman" w:hAnsi="Times New Roman"/>
        </w:rPr>
        <w:tab/>
      </w:r>
      <w:r w:rsidRPr="0037374F">
        <w:rPr>
          <w:rFonts w:ascii="Times New Roman" w:hAnsi="Times New Roman"/>
          <w:i/>
        </w:rPr>
        <w:t>В основу программы вложены</w:t>
      </w:r>
      <w:r w:rsidRPr="0037374F">
        <w:rPr>
          <w:rFonts w:ascii="Times New Roman" w:hAnsi="Times New Roman"/>
        </w:rPr>
        <w:t>:</w:t>
      </w:r>
    </w:p>
    <w:p w:rsidR="004F7E81" w:rsidRPr="0037374F" w:rsidRDefault="004F7E81" w:rsidP="004F7E81">
      <w:pPr>
        <w:pStyle w:val="1"/>
        <w:tabs>
          <w:tab w:val="left" w:pos="426"/>
        </w:tabs>
        <w:rPr>
          <w:rFonts w:ascii="Times New Roman" w:hAnsi="Times New Roman"/>
        </w:rPr>
      </w:pPr>
      <w:r w:rsidRPr="0037374F">
        <w:rPr>
          <w:rFonts w:ascii="Times New Roman" w:hAnsi="Times New Roman"/>
        </w:rPr>
        <w:t>- тематический принцип планирования учебного материала, что отвечает задачам нравственного, трудового и эстетического воспитания школьников, учитывает интересы детей, их возрастные особенности;</w:t>
      </w:r>
    </w:p>
    <w:p w:rsidR="004F7E81" w:rsidRPr="0037374F" w:rsidRDefault="004F7E81" w:rsidP="004F7E81">
      <w:pPr>
        <w:pStyle w:val="1"/>
        <w:tabs>
          <w:tab w:val="left" w:pos="426"/>
        </w:tabs>
        <w:rPr>
          <w:rFonts w:ascii="Times New Roman" w:hAnsi="Times New Roman"/>
        </w:rPr>
      </w:pPr>
      <w:r w:rsidRPr="0037374F">
        <w:rPr>
          <w:rFonts w:ascii="Times New Roman" w:hAnsi="Times New Roman"/>
        </w:rPr>
        <w:lastRenderedPageBreak/>
        <w:t>- единство воспитания и образования, обучения в творческой деятельности учащихся;</w:t>
      </w:r>
    </w:p>
    <w:p w:rsidR="004F7E81" w:rsidRPr="0037374F" w:rsidRDefault="004F7E81" w:rsidP="004F7E81">
      <w:pPr>
        <w:pStyle w:val="1"/>
        <w:tabs>
          <w:tab w:val="left" w:pos="426"/>
        </w:tabs>
        <w:rPr>
          <w:rFonts w:ascii="Times New Roman" w:hAnsi="Times New Roman"/>
        </w:rPr>
      </w:pPr>
      <w:r w:rsidRPr="0037374F">
        <w:rPr>
          <w:rFonts w:ascii="Times New Roman" w:hAnsi="Times New Roman"/>
        </w:rPr>
        <w:t>- система учебно-творческих заданий по изобразительному искусству как важное средство нравственного, трудового и эстетического воспитания;</w:t>
      </w:r>
    </w:p>
    <w:p w:rsidR="004F7E81" w:rsidRPr="0037374F" w:rsidRDefault="004F7E81" w:rsidP="004F7E81">
      <w:pPr>
        <w:pStyle w:val="1"/>
        <w:tabs>
          <w:tab w:val="left" w:pos="426"/>
        </w:tabs>
        <w:rPr>
          <w:rFonts w:ascii="Times New Roman" w:hAnsi="Times New Roman"/>
        </w:rPr>
      </w:pPr>
      <w:r w:rsidRPr="0037374F">
        <w:rPr>
          <w:rFonts w:ascii="Times New Roman" w:hAnsi="Times New Roman"/>
        </w:rPr>
        <w:t>- система межпредметных связей (чтение, русский язык, история, музыка, труд, природоведение), что позволяет почувствовать практическую направленность уроков изобразительного искусства, их связь с жизнью;</w:t>
      </w:r>
    </w:p>
    <w:p w:rsidR="004F7E81" w:rsidRPr="0037374F" w:rsidRDefault="004F7E81" w:rsidP="004F7E81">
      <w:pPr>
        <w:tabs>
          <w:tab w:val="left" w:pos="426"/>
        </w:tabs>
        <w:ind w:firstLine="426"/>
        <w:jc w:val="both"/>
        <w:rPr>
          <w:sz w:val="22"/>
          <w:szCs w:val="22"/>
        </w:rPr>
      </w:pPr>
      <w:r w:rsidRPr="0037374F">
        <w:rPr>
          <w:sz w:val="22"/>
          <w:szCs w:val="22"/>
        </w:rPr>
        <w:t>Для выполнения творческих заданий учащиеся могут выбирать разнообразные материалы: карандаш, акварель, гуашь, уголь, тушь, фломастеры, цветные мелки, кисть.</w:t>
      </w:r>
    </w:p>
    <w:p w:rsidR="004F7E81" w:rsidRPr="0037374F" w:rsidRDefault="004F7E81" w:rsidP="004F7E81">
      <w:pPr>
        <w:rPr>
          <w:sz w:val="22"/>
          <w:szCs w:val="22"/>
        </w:rPr>
      </w:pPr>
    </w:p>
    <w:p w:rsidR="004F7E81" w:rsidRPr="0037374F" w:rsidRDefault="004F7E81" w:rsidP="004F7E81">
      <w:pPr>
        <w:ind w:left="720"/>
        <w:jc w:val="center"/>
        <w:rPr>
          <w:b/>
          <w:sz w:val="22"/>
          <w:szCs w:val="22"/>
        </w:rPr>
      </w:pPr>
      <w:r w:rsidRPr="0037374F">
        <w:rPr>
          <w:b/>
          <w:sz w:val="22"/>
          <w:szCs w:val="22"/>
        </w:rPr>
        <w:t xml:space="preserve"> Учебно-тематический  план</w:t>
      </w:r>
    </w:p>
    <w:tbl>
      <w:tblPr>
        <w:tblW w:w="0" w:type="auto"/>
        <w:tblInd w:w="13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716"/>
        <w:gridCol w:w="3205"/>
      </w:tblGrid>
      <w:tr w:rsidR="004F7E81" w:rsidRPr="0037374F" w:rsidTr="00D23CFA">
        <w:tc>
          <w:tcPr>
            <w:tcW w:w="8716" w:type="dxa"/>
          </w:tcPr>
          <w:p w:rsidR="004F7E81" w:rsidRPr="0037374F" w:rsidRDefault="004F7E81" w:rsidP="00D23CFA">
            <w:pPr>
              <w:pStyle w:val="1"/>
              <w:jc w:val="center"/>
              <w:rPr>
                <w:rFonts w:ascii="Times New Roman" w:hAnsi="Times New Roman"/>
                <w:b/>
                <w:i/>
              </w:rPr>
            </w:pPr>
            <w:r w:rsidRPr="0037374F">
              <w:rPr>
                <w:rFonts w:ascii="Times New Roman" w:hAnsi="Times New Roman"/>
                <w:b/>
                <w:i/>
              </w:rPr>
              <w:t>Раздел блока уроков</w:t>
            </w:r>
          </w:p>
        </w:tc>
        <w:tc>
          <w:tcPr>
            <w:tcW w:w="3205" w:type="dxa"/>
          </w:tcPr>
          <w:p w:rsidR="004F7E81" w:rsidRPr="0037374F" w:rsidRDefault="004F7E81" w:rsidP="00D23CFA">
            <w:pPr>
              <w:pStyle w:val="1"/>
              <w:jc w:val="center"/>
              <w:rPr>
                <w:rFonts w:ascii="Times New Roman" w:hAnsi="Times New Roman"/>
                <w:b/>
                <w:i/>
              </w:rPr>
            </w:pPr>
            <w:r w:rsidRPr="0037374F">
              <w:rPr>
                <w:rFonts w:ascii="Times New Roman" w:hAnsi="Times New Roman"/>
                <w:b/>
                <w:i/>
              </w:rPr>
              <w:t>Кол-во часов</w:t>
            </w:r>
          </w:p>
        </w:tc>
      </w:tr>
      <w:tr w:rsidR="004F7E81" w:rsidRPr="0037374F" w:rsidTr="00D23CFA">
        <w:tc>
          <w:tcPr>
            <w:tcW w:w="8716" w:type="dxa"/>
          </w:tcPr>
          <w:p w:rsidR="004F7E81" w:rsidRPr="0037374F" w:rsidRDefault="004F7E81" w:rsidP="00D23CFA">
            <w:pPr>
              <w:autoSpaceDE w:val="0"/>
              <w:autoSpaceDN w:val="0"/>
              <w:adjustRightInd w:val="0"/>
              <w:rPr>
                <w:caps/>
                <w:sz w:val="22"/>
                <w:szCs w:val="22"/>
              </w:rPr>
            </w:pPr>
            <w:r w:rsidRPr="0037374F">
              <w:rPr>
                <w:b/>
                <w:bCs/>
                <w:sz w:val="22"/>
                <w:szCs w:val="22"/>
              </w:rPr>
              <w:t>Многонациональное  отечественное  искусство</w:t>
            </w:r>
            <w:r w:rsidRPr="0037374F">
              <w:rPr>
                <w:caps/>
                <w:sz w:val="22"/>
                <w:szCs w:val="22"/>
              </w:rPr>
              <w:t xml:space="preserve"> </w:t>
            </w:r>
          </w:p>
        </w:tc>
        <w:tc>
          <w:tcPr>
            <w:tcW w:w="3205" w:type="dxa"/>
          </w:tcPr>
          <w:p w:rsidR="004F7E81" w:rsidRPr="0037374F" w:rsidRDefault="004F7E81" w:rsidP="00D23CFA">
            <w:pPr>
              <w:pStyle w:val="1"/>
              <w:jc w:val="center"/>
              <w:rPr>
                <w:rFonts w:ascii="Times New Roman" w:hAnsi="Times New Roman"/>
                <w:b/>
              </w:rPr>
            </w:pPr>
            <w:r w:rsidRPr="0037374F">
              <w:rPr>
                <w:rFonts w:ascii="Times New Roman" w:hAnsi="Times New Roman"/>
                <w:b/>
                <w:iCs/>
              </w:rPr>
              <w:t xml:space="preserve">10  </w:t>
            </w:r>
          </w:p>
        </w:tc>
      </w:tr>
      <w:tr w:rsidR="004F7E81" w:rsidRPr="0037374F" w:rsidTr="00D23CFA">
        <w:tc>
          <w:tcPr>
            <w:tcW w:w="8716" w:type="dxa"/>
          </w:tcPr>
          <w:p w:rsidR="004F7E81" w:rsidRPr="0037374F" w:rsidRDefault="004F7E81" w:rsidP="00D23CFA">
            <w:pPr>
              <w:autoSpaceDE w:val="0"/>
              <w:autoSpaceDN w:val="0"/>
              <w:adjustRightInd w:val="0"/>
              <w:rPr>
                <w:b/>
                <w:bCs/>
                <w:sz w:val="22"/>
                <w:szCs w:val="22"/>
              </w:rPr>
            </w:pPr>
            <w:r w:rsidRPr="0037374F">
              <w:rPr>
                <w:b/>
                <w:bCs/>
                <w:sz w:val="22"/>
                <w:szCs w:val="22"/>
              </w:rPr>
              <w:t>Изобразительное  искусство  зарубежных  стран – сокровище  мировой</w:t>
            </w:r>
            <w:r w:rsidRPr="0037374F">
              <w:rPr>
                <w:caps/>
                <w:sz w:val="22"/>
                <w:szCs w:val="22"/>
              </w:rPr>
              <w:t xml:space="preserve"> </w:t>
            </w:r>
            <w:r w:rsidRPr="0037374F">
              <w:rPr>
                <w:b/>
                <w:bCs/>
                <w:sz w:val="22"/>
                <w:szCs w:val="22"/>
              </w:rPr>
              <w:t xml:space="preserve">культуры </w:t>
            </w:r>
          </w:p>
        </w:tc>
        <w:tc>
          <w:tcPr>
            <w:tcW w:w="3205" w:type="dxa"/>
          </w:tcPr>
          <w:p w:rsidR="004F7E81" w:rsidRPr="0037374F" w:rsidRDefault="004F7E81" w:rsidP="00D23CFA">
            <w:pPr>
              <w:pStyle w:val="1"/>
              <w:jc w:val="center"/>
              <w:rPr>
                <w:rFonts w:ascii="Times New Roman" w:hAnsi="Times New Roman"/>
                <w:b/>
              </w:rPr>
            </w:pPr>
            <w:r w:rsidRPr="0037374F">
              <w:rPr>
                <w:rFonts w:ascii="Times New Roman" w:hAnsi="Times New Roman"/>
                <w:b/>
                <w:iCs/>
              </w:rPr>
              <w:t>15</w:t>
            </w:r>
          </w:p>
        </w:tc>
      </w:tr>
      <w:tr w:rsidR="004F7E81" w:rsidRPr="0037374F" w:rsidTr="00D23CFA">
        <w:tc>
          <w:tcPr>
            <w:tcW w:w="8716" w:type="dxa"/>
          </w:tcPr>
          <w:p w:rsidR="004F7E81" w:rsidRPr="0037374F" w:rsidRDefault="004F7E81" w:rsidP="00D23CFA">
            <w:pPr>
              <w:autoSpaceDE w:val="0"/>
              <w:autoSpaceDN w:val="0"/>
              <w:adjustRightInd w:val="0"/>
              <w:spacing w:line="264" w:lineRule="auto"/>
              <w:rPr>
                <w:sz w:val="22"/>
                <w:szCs w:val="22"/>
              </w:rPr>
            </w:pPr>
            <w:r w:rsidRPr="0037374F">
              <w:rPr>
                <w:b/>
                <w:bCs/>
                <w:sz w:val="22"/>
                <w:szCs w:val="22"/>
              </w:rPr>
              <w:t>Труд в  изобразительном  искусстве</w:t>
            </w:r>
            <w:r w:rsidRPr="0037374F">
              <w:rPr>
                <w:sz w:val="22"/>
                <w:szCs w:val="22"/>
              </w:rPr>
              <w:t xml:space="preserve"> </w:t>
            </w:r>
          </w:p>
        </w:tc>
        <w:tc>
          <w:tcPr>
            <w:tcW w:w="3205" w:type="dxa"/>
          </w:tcPr>
          <w:p w:rsidR="004F7E81" w:rsidRPr="0037374F" w:rsidRDefault="004F7E81" w:rsidP="00D23CFA">
            <w:pPr>
              <w:pStyle w:val="1"/>
              <w:jc w:val="center"/>
              <w:rPr>
                <w:rFonts w:ascii="Times New Roman" w:hAnsi="Times New Roman"/>
                <w:b/>
              </w:rPr>
            </w:pPr>
            <w:r w:rsidRPr="0037374F">
              <w:rPr>
                <w:rFonts w:ascii="Times New Roman" w:hAnsi="Times New Roman"/>
                <w:b/>
                <w:iCs/>
              </w:rPr>
              <w:t>10</w:t>
            </w:r>
          </w:p>
        </w:tc>
      </w:tr>
    </w:tbl>
    <w:p w:rsidR="004F7E81" w:rsidRPr="0037374F" w:rsidRDefault="004F7E81" w:rsidP="004F7E81">
      <w:pPr>
        <w:pStyle w:val="1"/>
        <w:jc w:val="center"/>
        <w:rPr>
          <w:rFonts w:ascii="Times New Roman" w:hAnsi="Times New Roman"/>
        </w:rPr>
      </w:pPr>
    </w:p>
    <w:p w:rsidR="004F7E81" w:rsidRPr="0037374F" w:rsidRDefault="004F7E81" w:rsidP="004F7E81">
      <w:pPr>
        <w:ind w:firstLine="709"/>
        <w:jc w:val="center"/>
        <w:rPr>
          <w:b/>
          <w:sz w:val="22"/>
          <w:szCs w:val="22"/>
        </w:rPr>
      </w:pPr>
      <w:r w:rsidRPr="0037374F">
        <w:rPr>
          <w:b/>
          <w:sz w:val="22"/>
          <w:szCs w:val="22"/>
        </w:rPr>
        <w:t>ОСНОВНОЕ СОДЕРЖАНИЕ</w:t>
      </w:r>
    </w:p>
    <w:p w:rsidR="004F7E81" w:rsidRPr="0037374F" w:rsidRDefault="004F7E81" w:rsidP="004F7E81">
      <w:pPr>
        <w:shd w:val="clear" w:color="auto" w:fill="FFFFFF"/>
        <w:rPr>
          <w:b/>
          <w:sz w:val="22"/>
          <w:szCs w:val="22"/>
        </w:rPr>
      </w:pPr>
      <w:r w:rsidRPr="0037374F">
        <w:rPr>
          <w:b/>
          <w:color w:val="000000"/>
          <w:sz w:val="22"/>
          <w:szCs w:val="22"/>
        </w:rPr>
        <w:t xml:space="preserve">Рисование с натуры (рисунок, живопись) </w:t>
      </w:r>
    </w:p>
    <w:p w:rsidR="004F7E81" w:rsidRPr="0037374F" w:rsidRDefault="004F7E81" w:rsidP="004F7E81">
      <w:pPr>
        <w:shd w:val="clear" w:color="auto" w:fill="FFFFFF"/>
        <w:jc w:val="both"/>
        <w:rPr>
          <w:sz w:val="22"/>
          <w:szCs w:val="22"/>
        </w:rPr>
      </w:pPr>
      <w:r w:rsidRPr="0037374F">
        <w:rPr>
          <w:color w:val="000000"/>
          <w:sz w:val="22"/>
          <w:szCs w:val="22"/>
        </w:rPr>
        <w:t xml:space="preserve">   Изображение с натуры, а также по памяти и по представлению отдельных предметов быта, природы, деталей архитектуры, изделий народного творчества с национальным орнаментом, школьного оборудова</w:t>
      </w:r>
      <w:r w:rsidRPr="0037374F">
        <w:rPr>
          <w:color w:val="000000"/>
          <w:sz w:val="22"/>
          <w:szCs w:val="22"/>
        </w:rPr>
        <w:softHyphen/>
        <w:t>ния и групп предметов (натюрмортов), развитие уме</w:t>
      </w:r>
      <w:r w:rsidRPr="0037374F">
        <w:rPr>
          <w:color w:val="000000"/>
          <w:sz w:val="22"/>
          <w:szCs w:val="22"/>
        </w:rPr>
        <w:softHyphen/>
        <w:t>ния видеть их красоту.</w:t>
      </w:r>
    </w:p>
    <w:p w:rsidR="004F7E81" w:rsidRPr="0037374F" w:rsidRDefault="004F7E81" w:rsidP="004F7E81">
      <w:pPr>
        <w:shd w:val="clear" w:color="auto" w:fill="FFFFFF"/>
        <w:jc w:val="both"/>
        <w:rPr>
          <w:sz w:val="22"/>
          <w:szCs w:val="22"/>
        </w:rPr>
      </w:pPr>
      <w:r w:rsidRPr="0037374F">
        <w:rPr>
          <w:color w:val="000000"/>
          <w:sz w:val="22"/>
          <w:szCs w:val="22"/>
        </w:rPr>
        <w:t xml:space="preserve">   Рисование с натуры, по памяти и по представле</w:t>
      </w:r>
      <w:r w:rsidRPr="0037374F">
        <w:rPr>
          <w:color w:val="000000"/>
          <w:sz w:val="22"/>
          <w:szCs w:val="22"/>
        </w:rPr>
        <w:softHyphen/>
        <w:t>нию фигуры человека, зверей, птиц. Архитектурные зарисовки.</w:t>
      </w:r>
    </w:p>
    <w:p w:rsidR="004F7E81" w:rsidRPr="0037374F" w:rsidRDefault="004F7E81" w:rsidP="004F7E81">
      <w:pPr>
        <w:shd w:val="clear" w:color="auto" w:fill="FFFFFF"/>
        <w:jc w:val="both"/>
        <w:rPr>
          <w:sz w:val="22"/>
          <w:szCs w:val="22"/>
        </w:rPr>
      </w:pPr>
      <w:r w:rsidRPr="0037374F">
        <w:rPr>
          <w:color w:val="000000"/>
          <w:sz w:val="22"/>
          <w:szCs w:val="22"/>
        </w:rPr>
        <w:t xml:space="preserve">   Развитие умения передавать в рисунках конструк</w:t>
      </w:r>
      <w:r w:rsidRPr="0037374F">
        <w:rPr>
          <w:color w:val="000000"/>
          <w:sz w:val="22"/>
          <w:szCs w:val="22"/>
        </w:rPr>
        <w:softHyphen/>
        <w:t>цию, пропорции, пространственное расположение, перспективное сокращение, объем, тональные отно</w:t>
      </w:r>
      <w:r w:rsidRPr="0037374F">
        <w:rPr>
          <w:color w:val="000000"/>
          <w:sz w:val="22"/>
          <w:szCs w:val="22"/>
        </w:rPr>
        <w:softHyphen/>
        <w:t>шения изображаемых объектов, а также художест</w:t>
      </w:r>
      <w:r w:rsidRPr="0037374F">
        <w:rPr>
          <w:color w:val="000000"/>
          <w:sz w:val="22"/>
          <w:szCs w:val="22"/>
        </w:rPr>
        <w:softHyphen/>
        <w:t>венную образность предметов. Использование цвета, как средства выражения переживания от встречи с прекрасным.</w:t>
      </w:r>
    </w:p>
    <w:p w:rsidR="004F7E81" w:rsidRPr="0037374F" w:rsidRDefault="004F7E81" w:rsidP="004F7E81">
      <w:pPr>
        <w:shd w:val="clear" w:color="auto" w:fill="FFFFFF"/>
        <w:jc w:val="both"/>
        <w:rPr>
          <w:sz w:val="22"/>
          <w:szCs w:val="22"/>
        </w:rPr>
      </w:pPr>
      <w:r w:rsidRPr="0037374F">
        <w:rPr>
          <w:b/>
          <w:bCs/>
          <w:i/>
          <w:iCs/>
          <w:color w:val="000000"/>
          <w:sz w:val="22"/>
          <w:szCs w:val="22"/>
        </w:rPr>
        <w:t>Задания:</w:t>
      </w:r>
    </w:p>
    <w:p w:rsidR="004F7E81" w:rsidRPr="0037374F" w:rsidRDefault="004F7E81" w:rsidP="004F7E81">
      <w:pPr>
        <w:shd w:val="clear" w:color="auto" w:fill="FFFFFF"/>
        <w:jc w:val="both"/>
        <w:rPr>
          <w:sz w:val="22"/>
          <w:szCs w:val="22"/>
        </w:rPr>
      </w:pPr>
      <w:r w:rsidRPr="0037374F">
        <w:rPr>
          <w:color w:val="000000"/>
          <w:sz w:val="22"/>
          <w:szCs w:val="22"/>
        </w:rPr>
        <w:t>а) рисование с натуры, а также по памяти (вклю</w:t>
      </w:r>
      <w:r w:rsidRPr="0037374F">
        <w:rPr>
          <w:color w:val="000000"/>
          <w:sz w:val="22"/>
          <w:szCs w:val="22"/>
        </w:rPr>
        <w:softHyphen/>
        <w:t>чая наброски и зарисовки);</w:t>
      </w:r>
    </w:p>
    <w:p w:rsidR="004F7E81" w:rsidRPr="0037374F" w:rsidRDefault="004F7E81" w:rsidP="004F7E81">
      <w:pPr>
        <w:shd w:val="clear" w:color="auto" w:fill="FFFFFF"/>
        <w:jc w:val="both"/>
        <w:rPr>
          <w:sz w:val="22"/>
          <w:szCs w:val="22"/>
        </w:rPr>
      </w:pPr>
      <w:r w:rsidRPr="0037374F">
        <w:rPr>
          <w:color w:val="000000"/>
          <w:sz w:val="22"/>
          <w:szCs w:val="22"/>
        </w:rPr>
        <w:t>б) выполнение с натуры натюрмортов, составлен</w:t>
      </w:r>
      <w:r w:rsidRPr="0037374F">
        <w:rPr>
          <w:color w:val="000000"/>
          <w:sz w:val="22"/>
          <w:szCs w:val="22"/>
        </w:rPr>
        <w:softHyphen/>
        <w:t>ных из предметов быта, школьного оборудования, ис</w:t>
      </w:r>
      <w:r w:rsidRPr="0037374F">
        <w:rPr>
          <w:color w:val="000000"/>
          <w:sz w:val="22"/>
          <w:szCs w:val="22"/>
        </w:rPr>
        <w:softHyphen/>
        <w:t>кусства, техники, спорта, природы (например, гипсо</w:t>
      </w:r>
      <w:r w:rsidRPr="0037374F">
        <w:rPr>
          <w:color w:val="000000"/>
          <w:sz w:val="22"/>
          <w:szCs w:val="22"/>
        </w:rPr>
        <w:softHyphen/>
        <w:t>вый орнамент и ваза с цветами, этюдник; ваза и ябло</w:t>
      </w:r>
      <w:r w:rsidRPr="0037374F">
        <w:rPr>
          <w:color w:val="000000"/>
          <w:sz w:val="22"/>
          <w:szCs w:val="22"/>
        </w:rPr>
        <w:softHyphen/>
        <w:t>ки на фоне драпировки; 3—5 предметов народных промыслов России — русский натюрморт и др.);</w:t>
      </w:r>
    </w:p>
    <w:p w:rsidR="004F7E81" w:rsidRPr="0037374F" w:rsidRDefault="004F7E81" w:rsidP="004F7E81">
      <w:pPr>
        <w:shd w:val="clear" w:color="auto" w:fill="FFFFFF"/>
        <w:jc w:val="both"/>
        <w:rPr>
          <w:sz w:val="22"/>
          <w:szCs w:val="22"/>
        </w:rPr>
      </w:pPr>
      <w:r w:rsidRPr="0037374F">
        <w:rPr>
          <w:color w:val="000000"/>
          <w:sz w:val="22"/>
          <w:szCs w:val="22"/>
        </w:rPr>
        <w:t>в) изображение с натуры фигуры человека, чучел зверей и птиц;</w:t>
      </w:r>
    </w:p>
    <w:p w:rsidR="004F7E81" w:rsidRPr="0037374F" w:rsidRDefault="004F7E81" w:rsidP="004F7E81">
      <w:pPr>
        <w:shd w:val="clear" w:color="auto" w:fill="FFFFFF"/>
        <w:jc w:val="both"/>
        <w:rPr>
          <w:sz w:val="22"/>
          <w:szCs w:val="22"/>
        </w:rPr>
      </w:pPr>
      <w:r w:rsidRPr="0037374F">
        <w:rPr>
          <w:color w:val="000000"/>
          <w:sz w:val="22"/>
          <w:szCs w:val="22"/>
        </w:rPr>
        <w:t>г) выполнение набросков и зарисовок с натуры, по памяти и по представлению с человека, птиц, зверей, рыб в движении; выполнение набросков и зарисовок с натуры, по памяти и по представлению с предметов быта, техники, искусства, школьного оборудования, находящихся в разных пространственных положениях;</w:t>
      </w:r>
    </w:p>
    <w:p w:rsidR="004F7E81" w:rsidRPr="0037374F" w:rsidRDefault="004F7E81" w:rsidP="004F7E81">
      <w:pPr>
        <w:shd w:val="clear" w:color="auto" w:fill="FFFFFF"/>
        <w:rPr>
          <w:color w:val="000000"/>
          <w:sz w:val="22"/>
          <w:szCs w:val="22"/>
        </w:rPr>
      </w:pPr>
      <w:r w:rsidRPr="0037374F">
        <w:rPr>
          <w:color w:val="000000"/>
          <w:sz w:val="22"/>
          <w:szCs w:val="22"/>
        </w:rPr>
        <w:t>д) выполнение графических и живописных уп</w:t>
      </w:r>
      <w:r w:rsidRPr="0037374F">
        <w:rPr>
          <w:color w:val="000000"/>
          <w:sz w:val="22"/>
          <w:szCs w:val="22"/>
        </w:rPr>
        <w:softHyphen/>
        <w:t>ражнений.</w:t>
      </w:r>
    </w:p>
    <w:p w:rsidR="004F7E81" w:rsidRPr="0037374F" w:rsidRDefault="004F7E81" w:rsidP="004F7E81">
      <w:pPr>
        <w:shd w:val="clear" w:color="auto" w:fill="FFFFFF"/>
        <w:rPr>
          <w:b/>
          <w:color w:val="000000"/>
          <w:sz w:val="22"/>
          <w:szCs w:val="22"/>
        </w:rPr>
      </w:pPr>
    </w:p>
    <w:p w:rsidR="004F7E81" w:rsidRPr="0037374F" w:rsidRDefault="004F7E81" w:rsidP="004F7E81">
      <w:pPr>
        <w:shd w:val="clear" w:color="auto" w:fill="FFFFFF"/>
        <w:rPr>
          <w:b/>
          <w:sz w:val="22"/>
          <w:szCs w:val="22"/>
        </w:rPr>
      </w:pPr>
      <w:r w:rsidRPr="0037374F">
        <w:rPr>
          <w:b/>
          <w:color w:val="000000"/>
          <w:sz w:val="22"/>
          <w:szCs w:val="22"/>
        </w:rPr>
        <w:t>Рисование на темы и иллюстрирование</w:t>
      </w:r>
    </w:p>
    <w:p w:rsidR="004F7E81" w:rsidRPr="0037374F" w:rsidRDefault="004F7E81" w:rsidP="004F7E81">
      <w:pPr>
        <w:shd w:val="clear" w:color="auto" w:fill="FFFFFF"/>
        <w:ind w:firstLine="426"/>
        <w:rPr>
          <w:b/>
          <w:sz w:val="22"/>
          <w:szCs w:val="22"/>
        </w:rPr>
      </w:pPr>
      <w:r w:rsidRPr="0037374F">
        <w:rPr>
          <w:color w:val="000000"/>
          <w:sz w:val="22"/>
          <w:szCs w:val="22"/>
        </w:rPr>
        <w:t>Рисование на темы современности на основе на</w:t>
      </w:r>
      <w:r w:rsidRPr="0037374F">
        <w:rPr>
          <w:color w:val="000000"/>
          <w:sz w:val="22"/>
          <w:szCs w:val="22"/>
        </w:rPr>
        <w:softHyphen/>
        <w:t>блюдений или по воображению и иллюстрирование литературных произведений (с предварительным вы</w:t>
      </w:r>
      <w:r w:rsidRPr="0037374F">
        <w:rPr>
          <w:color w:val="000000"/>
          <w:sz w:val="22"/>
          <w:szCs w:val="22"/>
        </w:rPr>
        <w:softHyphen/>
        <w:t>полнением набросков и зарисовок с натуры по зада</w:t>
      </w:r>
      <w:r w:rsidRPr="0037374F">
        <w:rPr>
          <w:color w:val="000000"/>
          <w:sz w:val="22"/>
          <w:szCs w:val="22"/>
        </w:rPr>
        <w:softHyphen/>
        <w:t>нию учителя). Выразительное изображение действия сюжета, персонажей, передача художественными средствами своего отношения к изображаемому.</w:t>
      </w:r>
    </w:p>
    <w:p w:rsidR="004F7E81" w:rsidRPr="0037374F" w:rsidRDefault="004F7E81" w:rsidP="004F7E81">
      <w:pPr>
        <w:shd w:val="clear" w:color="auto" w:fill="FFFFFF"/>
        <w:ind w:firstLine="284"/>
        <w:jc w:val="both"/>
        <w:rPr>
          <w:sz w:val="22"/>
          <w:szCs w:val="22"/>
        </w:rPr>
      </w:pPr>
      <w:r w:rsidRPr="0037374F">
        <w:rPr>
          <w:color w:val="000000"/>
          <w:sz w:val="22"/>
          <w:szCs w:val="22"/>
        </w:rPr>
        <w:t xml:space="preserve">  Дальнейшее изучение композиционных законо</w:t>
      </w:r>
      <w:r w:rsidRPr="0037374F">
        <w:rPr>
          <w:color w:val="000000"/>
          <w:sz w:val="22"/>
          <w:szCs w:val="22"/>
        </w:rPr>
        <w:softHyphen/>
        <w:t>мерностей — формирование у учащихся умения пере</w:t>
      </w:r>
      <w:r w:rsidRPr="0037374F">
        <w:rPr>
          <w:color w:val="000000"/>
          <w:sz w:val="22"/>
          <w:szCs w:val="22"/>
        </w:rPr>
        <w:softHyphen/>
        <w:t>давать цельное сочетание всех частей рисунка с ис</w:t>
      </w:r>
      <w:r w:rsidRPr="0037374F">
        <w:rPr>
          <w:color w:val="000000"/>
          <w:sz w:val="22"/>
          <w:szCs w:val="22"/>
        </w:rPr>
        <w:softHyphen/>
        <w:t>пользованием изученных ранее средств (подчинение второстепенного главному, равновесие частей рисун</w:t>
      </w:r>
      <w:r w:rsidRPr="0037374F">
        <w:rPr>
          <w:color w:val="000000"/>
          <w:sz w:val="22"/>
          <w:szCs w:val="22"/>
        </w:rPr>
        <w:softHyphen/>
        <w:t>ка по массе, единство графических, тоновых и цвето</w:t>
      </w:r>
      <w:r w:rsidRPr="0037374F">
        <w:rPr>
          <w:color w:val="000000"/>
          <w:sz w:val="22"/>
          <w:szCs w:val="22"/>
        </w:rPr>
        <w:softHyphen/>
        <w:t>вых отношений и т. п.).</w:t>
      </w:r>
    </w:p>
    <w:p w:rsidR="004F7E81" w:rsidRPr="0037374F" w:rsidRDefault="004F7E81" w:rsidP="004F7E81">
      <w:pPr>
        <w:shd w:val="clear" w:color="auto" w:fill="FFFFFF"/>
        <w:ind w:firstLine="284"/>
        <w:jc w:val="both"/>
        <w:rPr>
          <w:sz w:val="22"/>
          <w:szCs w:val="22"/>
        </w:rPr>
      </w:pPr>
      <w:r w:rsidRPr="0037374F">
        <w:rPr>
          <w:color w:val="000000"/>
          <w:sz w:val="22"/>
          <w:szCs w:val="22"/>
        </w:rPr>
        <w:t xml:space="preserve">  Обучение изображению многофигурной компози</w:t>
      </w:r>
      <w:r w:rsidRPr="0037374F">
        <w:rPr>
          <w:color w:val="000000"/>
          <w:sz w:val="22"/>
          <w:szCs w:val="22"/>
        </w:rPr>
        <w:softHyphen/>
        <w:t>ции в закрытом и открытом пространстве, сравни</w:t>
      </w:r>
      <w:r w:rsidRPr="0037374F">
        <w:rPr>
          <w:color w:val="000000"/>
          <w:sz w:val="22"/>
          <w:szCs w:val="22"/>
        </w:rPr>
        <w:softHyphen/>
        <w:t>тельной характеристике двух героев изобразительны</w:t>
      </w:r>
      <w:r w:rsidRPr="0037374F">
        <w:rPr>
          <w:color w:val="000000"/>
          <w:sz w:val="22"/>
          <w:szCs w:val="22"/>
        </w:rPr>
        <w:softHyphen/>
        <w:t>ми средствами (контрасты большого и маленького,</w:t>
      </w:r>
      <w:r w:rsidRPr="0037374F">
        <w:rPr>
          <w:sz w:val="22"/>
          <w:szCs w:val="22"/>
        </w:rPr>
        <w:t xml:space="preserve"> </w:t>
      </w:r>
      <w:r w:rsidRPr="0037374F">
        <w:rPr>
          <w:color w:val="000000"/>
          <w:sz w:val="22"/>
          <w:szCs w:val="22"/>
        </w:rPr>
        <w:t>красивого и уродливого, динамичного и неподвижно</w:t>
      </w:r>
      <w:r w:rsidRPr="0037374F">
        <w:rPr>
          <w:color w:val="000000"/>
          <w:sz w:val="22"/>
          <w:szCs w:val="22"/>
        </w:rPr>
        <w:softHyphen/>
        <w:t>го, светлого и темного, теплого и холодного и т. п.).</w:t>
      </w:r>
    </w:p>
    <w:p w:rsidR="004F7E81" w:rsidRPr="0037374F" w:rsidRDefault="004F7E81" w:rsidP="004F7E81">
      <w:pPr>
        <w:shd w:val="clear" w:color="auto" w:fill="FFFFFF"/>
        <w:ind w:firstLine="284"/>
        <w:jc w:val="both"/>
        <w:rPr>
          <w:sz w:val="22"/>
          <w:szCs w:val="22"/>
        </w:rPr>
      </w:pPr>
      <w:r w:rsidRPr="0037374F">
        <w:rPr>
          <w:color w:val="000000"/>
          <w:sz w:val="22"/>
          <w:szCs w:val="22"/>
        </w:rPr>
        <w:t xml:space="preserve"> Особое внимание обращается на развитие у уча</w:t>
      </w:r>
      <w:r w:rsidRPr="0037374F">
        <w:rPr>
          <w:color w:val="000000"/>
          <w:sz w:val="22"/>
          <w:szCs w:val="22"/>
        </w:rPr>
        <w:softHyphen/>
        <w:t>щихся умения самостоятельно выбирать и использо</w:t>
      </w:r>
      <w:r w:rsidRPr="0037374F">
        <w:rPr>
          <w:color w:val="000000"/>
          <w:sz w:val="22"/>
          <w:szCs w:val="22"/>
        </w:rPr>
        <w:softHyphen/>
        <w:t>вать художественный материал и технику работы этим материалом в зависимости от замысла рисунка.</w:t>
      </w:r>
    </w:p>
    <w:p w:rsidR="004F7E81" w:rsidRPr="0037374F" w:rsidRDefault="004F7E81" w:rsidP="004F7E81">
      <w:pPr>
        <w:shd w:val="clear" w:color="auto" w:fill="FFFFFF"/>
        <w:ind w:firstLine="284"/>
        <w:jc w:val="both"/>
        <w:rPr>
          <w:sz w:val="22"/>
          <w:szCs w:val="22"/>
        </w:rPr>
      </w:pPr>
      <w:r w:rsidRPr="0037374F">
        <w:rPr>
          <w:color w:val="000000"/>
          <w:sz w:val="22"/>
          <w:szCs w:val="22"/>
        </w:rPr>
        <w:lastRenderedPageBreak/>
        <w:t>Продолжается работа по углублению понимания детьми книги как синтеза искусств, единства в ней образности графических элементов и литературного текста (выполнение учащимися обложки, титульного листа, заставки, концовки, иллюстраций). Учащиеся знакомятся с условностями передачи пространства в книге и углубляют свои знания о творчестве ведущих художников-иллюстраторов.</w:t>
      </w:r>
    </w:p>
    <w:p w:rsidR="004F7E81" w:rsidRPr="0037374F" w:rsidRDefault="004F7E81" w:rsidP="004F7E81">
      <w:pPr>
        <w:shd w:val="clear" w:color="auto" w:fill="FFFFFF"/>
        <w:ind w:firstLine="284"/>
        <w:jc w:val="both"/>
        <w:rPr>
          <w:sz w:val="22"/>
          <w:szCs w:val="22"/>
        </w:rPr>
      </w:pPr>
      <w:r w:rsidRPr="0037374F">
        <w:rPr>
          <w:color w:val="000000"/>
          <w:sz w:val="22"/>
          <w:szCs w:val="22"/>
        </w:rPr>
        <w:t xml:space="preserve"> Развитие воображения, фантазии у детей, умения передавать в рисунках художественный образ, после</w:t>
      </w:r>
      <w:r w:rsidRPr="0037374F">
        <w:rPr>
          <w:color w:val="000000"/>
          <w:sz w:val="22"/>
          <w:szCs w:val="22"/>
        </w:rPr>
        <w:softHyphen/>
        <w:t>довательно вести работу над тематической компози</w:t>
      </w:r>
      <w:r w:rsidRPr="0037374F">
        <w:rPr>
          <w:color w:val="000000"/>
          <w:sz w:val="22"/>
          <w:szCs w:val="22"/>
        </w:rPr>
        <w:softHyphen/>
        <w:t>цией и иллюстрацией.</w:t>
      </w:r>
    </w:p>
    <w:p w:rsidR="004F7E81" w:rsidRPr="0037374F" w:rsidRDefault="004F7E81" w:rsidP="004F7E81">
      <w:pPr>
        <w:shd w:val="clear" w:color="auto" w:fill="FFFFFF"/>
        <w:ind w:firstLine="284"/>
        <w:jc w:val="both"/>
        <w:rPr>
          <w:sz w:val="22"/>
          <w:szCs w:val="22"/>
        </w:rPr>
      </w:pPr>
      <w:r w:rsidRPr="0037374F">
        <w:rPr>
          <w:b/>
          <w:bCs/>
          <w:i/>
          <w:iCs/>
          <w:color w:val="000000"/>
          <w:sz w:val="22"/>
          <w:szCs w:val="22"/>
        </w:rPr>
        <w:t xml:space="preserve"> Задания:</w:t>
      </w:r>
    </w:p>
    <w:p w:rsidR="004F7E81" w:rsidRPr="0037374F" w:rsidRDefault="004F7E81" w:rsidP="004F7E81">
      <w:pPr>
        <w:shd w:val="clear" w:color="auto" w:fill="FFFFFF"/>
        <w:ind w:firstLine="284"/>
        <w:jc w:val="both"/>
        <w:rPr>
          <w:color w:val="000000"/>
          <w:sz w:val="22"/>
          <w:szCs w:val="22"/>
        </w:rPr>
      </w:pPr>
      <w:r w:rsidRPr="0037374F">
        <w:rPr>
          <w:color w:val="000000"/>
          <w:sz w:val="22"/>
          <w:szCs w:val="22"/>
        </w:rPr>
        <w:t xml:space="preserve">а) рисование на темы: «Народный праздник», «Край в котором ты живешь», «Зарубежный друг»,»Мы охраняем памятники нашей Родины», </w:t>
      </w:r>
    </w:p>
    <w:p w:rsidR="004F7E81" w:rsidRPr="0037374F" w:rsidRDefault="004F7E81" w:rsidP="004F7E81">
      <w:pPr>
        <w:shd w:val="clear" w:color="auto" w:fill="FFFFFF"/>
        <w:ind w:firstLine="284"/>
        <w:jc w:val="both"/>
        <w:rPr>
          <w:color w:val="000000"/>
          <w:sz w:val="22"/>
          <w:szCs w:val="22"/>
        </w:rPr>
      </w:pPr>
      <w:r w:rsidRPr="0037374F">
        <w:rPr>
          <w:color w:val="000000"/>
          <w:sz w:val="22"/>
          <w:szCs w:val="22"/>
        </w:rPr>
        <w:t>б) иллюстрирование литературных произведений: М.Сервантес «Дон</w:t>
      </w:r>
      <w:r w:rsidRPr="0037374F">
        <w:rPr>
          <w:sz w:val="22"/>
          <w:szCs w:val="22"/>
        </w:rPr>
        <w:t xml:space="preserve"> </w:t>
      </w:r>
      <w:r w:rsidRPr="0037374F">
        <w:rPr>
          <w:color w:val="000000"/>
          <w:sz w:val="22"/>
          <w:szCs w:val="22"/>
        </w:rPr>
        <w:t>Кихот», Ж. Верн «Пятнадцатилетний капитан», «Та</w:t>
      </w:r>
      <w:r w:rsidRPr="0037374F">
        <w:rPr>
          <w:color w:val="000000"/>
          <w:sz w:val="22"/>
          <w:szCs w:val="22"/>
        </w:rPr>
        <w:softHyphen/>
        <w:t>инственный остров», «Дети капитана Гранта», А. Дюма «Три мушкетера», Д. Дефо «Робинзон Крузо»; сказки зарубежных пи</w:t>
      </w:r>
      <w:r w:rsidRPr="0037374F">
        <w:rPr>
          <w:color w:val="000000"/>
          <w:sz w:val="22"/>
          <w:szCs w:val="22"/>
        </w:rPr>
        <w:softHyphen/>
        <w:t>сателей по выбору.</w:t>
      </w:r>
    </w:p>
    <w:p w:rsidR="004F7E81" w:rsidRPr="0037374F" w:rsidRDefault="004F7E81" w:rsidP="004F7E81">
      <w:pPr>
        <w:shd w:val="clear" w:color="auto" w:fill="FFFFFF"/>
        <w:rPr>
          <w:sz w:val="22"/>
          <w:szCs w:val="22"/>
        </w:rPr>
      </w:pPr>
    </w:p>
    <w:p w:rsidR="004F7E81" w:rsidRPr="0037374F" w:rsidRDefault="004F7E81" w:rsidP="004F7E81">
      <w:pPr>
        <w:shd w:val="clear" w:color="auto" w:fill="FFFFFF"/>
        <w:rPr>
          <w:b/>
          <w:sz w:val="22"/>
          <w:szCs w:val="22"/>
        </w:rPr>
      </w:pPr>
      <w:r w:rsidRPr="0037374F">
        <w:rPr>
          <w:b/>
          <w:color w:val="000000"/>
          <w:sz w:val="22"/>
          <w:szCs w:val="22"/>
        </w:rPr>
        <w:t>Декоративная работа</w:t>
      </w:r>
    </w:p>
    <w:p w:rsidR="004F7E81" w:rsidRPr="0037374F" w:rsidRDefault="004F7E81" w:rsidP="004F7E81">
      <w:pPr>
        <w:shd w:val="clear" w:color="auto" w:fill="FFFFFF"/>
        <w:ind w:firstLine="426"/>
        <w:jc w:val="both"/>
        <w:rPr>
          <w:sz w:val="22"/>
          <w:szCs w:val="22"/>
        </w:rPr>
      </w:pPr>
      <w:r w:rsidRPr="0037374F">
        <w:rPr>
          <w:color w:val="000000"/>
          <w:sz w:val="22"/>
          <w:szCs w:val="22"/>
        </w:rPr>
        <w:t>Дальнейшее развитие эстетических знаний и деко</w:t>
      </w:r>
      <w:r w:rsidRPr="0037374F">
        <w:rPr>
          <w:color w:val="000000"/>
          <w:sz w:val="22"/>
          <w:szCs w:val="22"/>
        </w:rPr>
        <w:softHyphen/>
        <w:t>ративного творчества учащихся средствами народно</w:t>
      </w:r>
      <w:r w:rsidRPr="0037374F">
        <w:rPr>
          <w:color w:val="000000"/>
          <w:sz w:val="22"/>
          <w:szCs w:val="22"/>
        </w:rPr>
        <w:softHyphen/>
        <w:t>го и современного декоративно-прикладного искусст</w:t>
      </w:r>
      <w:r w:rsidRPr="0037374F">
        <w:rPr>
          <w:color w:val="000000"/>
          <w:sz w:val="22"/>
          <w:szCs w:val="22"/>
        </w:rPr>
        <w:softHyphen/>
        <w:t>ва происходит на основе углубления представления о народном искусстве как особом типе творчества в сис</w:t>
      </w:r>
      <w:r w:rsidRPr="0037374F">
        <w:rPr>
          <w:color w:val="000000"/>
          <w:sz w:val="22"/>
          <w:szCs w:val="22"/>
        </w:rPr>
        <w:softHyphen/>
        <w:t>теме современной культуры. Систематизация знаний и умений в области русского народного декоратив</w:t>
      </w:r>
      <w:r w:rsidRPr="0037374F">
        <w:rPr>
          <w:color w:val="000000"/>
          <w:sz w:val="22"/>
          <w:szCs w:val="22"/>
        </w:rPr>
        <w:softHyphen/>
        <w:t>но-прикладного искусства, сформированных в пред</w:t>
      </w:r>
      <w:r w:rsidRPr="0037374F">
        <w:rPr>
          <w:color w:val="000000"/>
          <w:sz w:val="22"/>
          <w:szCs w:val="22"/>
        </w:rPr>
        <w:softHyphen/>
        <w:t>шествующих классах на уровне школ народного мас</w:t>
      </w:r>
      <w:r w:rsidRPr="0037374F">
        <w:rPr>
          <w:color w:val="000000"/>
          <w:sz w:val="22"/>
          <w:szCs w:val="22"/>
        </w:rPr>
        <w:softHyphen/>
        <w:t>терства, промысла региона, в целом национального искусства. Формирование понимания тесной взаимо</w:t>
      </w:r>
      <w:r w:rsidRPr="0037374F">
        <w:rPr>
          <w:color w:val="000000"/>
          <w:sz w:val="22"/>
          <w:szCs w:val="22"/>
        </w:rPr>
        <w:softHyphen/>
        <w:t>связи национального и интернационального, взаимо</w:t>
      </w:r>
      <w:r w:rsidRPr="0037374F">
        <w:rPr>
          <w:color w:val="000000"/>
          <w:sz w:val="22"/>
          <w:szCs w:val="22"/>
        </w:rPr>
        <w:softHyphen/>
        <w:t>обогащение культур разных народов.</w:t>
      </w:r>
    </w:p>
    <w:p w:rsidR="004F7E81" w:rsidRPr="0037374F" w:rsidRDefault="004F7E81" w:rsidP="004F7E81">
      <w:pPr>
        <w:shd w:val="clear" w:color="auto" w:fill="FFFFFF"/>
        <w:ind w:firstLine="284"/>
        <w:jc w:val="both"/>
        <w:rPr>
          <w:sz w:val="22"/>
          <w:szCs w:val="22"/>
        </w:rPr>
      </w:pPr>
      <w:r w:rsidRPr="0037374F">
        <w:rPr>
          <w:color w:val="000000"/>
          <w:sz w:val="22"/>
          <w:szCs w:val="22"/>
        </w:rPr>
        <w:t xml:space="preserve">  Система учебно-творческих заданий строится так, чтобы учащиеся активно включались в процесс усвое</w:t>
      </w:r>
      <w:r w:rsidRPr="0037374F">
        <w:rPr>
          <w:color w:val="000000"/>
          <w:sz w:val="22"/>
          <w:szCs w:val="22"/>
        </w:rPr>
        <w:softHyphen/>
        <w:t>ния элементов народной и культурной памяти, опыта народа в создании духовных ценностей, традиций. В соответствии с этим значительно расширяются представления о художественно-содержательном ана</w:t>
      </w:r>
      <w:r w:rsidRPr="0037374F">
        <w:rPr>
          <w:color w:val="000000"/>
          <w:sz w:val="22"/>
          <w:szCs w:val="22"/>
        </w:rPr>
        <w:softHyphen/>
        <w:t>лизе произведений декоративно-прикладного искус</w:t>
      </w:r>
      <w:r w:rsidRPr="0037374F">
        <w:rPr>
          <w:color w:val="000000"/>
          <w:sz w:val="22"/>
          <w:szCs w:val="22"/>
        </w:rPr>
        <w:softHyphen/>
        <w:t>ства: вводятся новые разнообразные связи с трудовой деятельностью, бытом, природой, культурой, произ</w:t>
      </w:r>
      <w:r w:rsidRPr="0037374F">
        <w:rPr>
          <w:color w:val="000000"/>
          <w:sz w:val="22"/>
          <w:szCs w:val="22"/>
        </w:rPr>
        <w:softHyphen/>
        <w:t>ведениями устного и музыкального народного творче</w:t>
      </w:r>
      <w:r w:rsidRPr="0037374F">
        <w:rPr>
          <w:color w:val="000000"/>
          <w:sz w:val="22"/>
          <w:szCs w:val="22"/>
        </w:rPr>
        <w:softHyphen/>
        <w:t>ства, свидетельствующие о глубоких общих законо</w:t>
      </w:r>
      <w:r w:rsidRPr="0037374F">
        <w:rPr>
          <w:color w:val="000000"/>
          <w:sz w:val="22"/>
          <w:szCs w:val="22"/>
        </w:rPr>
        <w:softHyphen/>
        <w:t>мерностях художественной системы.</w:t>
      </w:r>
    </w:p>
    <w:p w:rsidR="004F7E81" w:rsidRPr="0037374F" w:rsidRDefault="004F7E81" w:rsidP="004F7E81">
      <w:pPr>
        <w:shd w:val="clear" w:color="auto" w:fill="FFFFFF"/>
        <w:ind w:firstLine="284"/>
        <w:jc w:val="both"/>
        <w:rPr>
          <w:sz w:val="22"/>
          <w:szCs w:val="22"/>
        </w:rPr>
      </w:pPr>
      <w:r w:rsidRPr="0037374F">
        <w:rPr>
          <w:b/>
          <w:bCs/>
          <w:i/>
          <w:iCs/>
          <w:color w:val="000000"/>
          <w:sz w:val="22"/>
          <w:szCs w:val="22"/>
        </w:rPr>
        <w:t>Задания:</w:t>
      </w:r>
    </w:p>
    <w:p w:rsidR="004F7E81" w:rsidRPr="0037374F" w:rsidRDefault="004F7E81" w:rsidP="004F7E81">
      <w:pPr>
        <w:shd w:val="clear" w:color="auto" w:fill="FFFFFF"/>
        <w:ind w:firstLine="284"/>
        <w:jc w:val="both"/>
        <w:rPr>
          <w:sz w:val="22"/>
          <w:szCs w:val="22"/>
        </w:rPr>
      </w:pPr>
      <w:r w:rsidRPr="0037374F">
        <w:rPr>
          <w:color w:val="000000"/>
          <w:sz w:val="22"/>
          <w:szCs w:val="22"/>
        </w:rPr>
        <w:t>а) выполнение эскизов по мотивам национальных костюмов разных народов России;</w:t>
      </w:r>
    </w:p>
    <w:p w:rsidR="004F7E81" w:rsidRPr="0037374F" w:rsidRDefault="004F7E81" w:rsidP="004F7E81">
      <w:pPr>
        <w:shd w:val="clear" w:color="auto" w:fill="FFFFFF"/>
        <w:ind w:firstLine="284"/>
        <w:jc w:val="both"/>
        <w:rPr>
          <w:color w:val="000000"/>
          <w:sz w:val="22"/>
          <w:szCs w:val="22"/>
        </w:rPr>
      </w:pPr>
      <w:r w:rsidRPr="0037374F">
        <w:rPr>
          <w:color w:val="000000"/>
          <w:sz w:val="22"/>
          <w:szCs w:val="22"/>
        </w:rPr>
        <w:t>б) выполнение эскизов архитектурных деталей и фрагментов в украшении русской северной избы;</w:t>
      </w:r>
    </w:p>
    <w:p w:rsidR="004F7E81" w:rsidRPr="0037374F" w:rsidRDefault="004F7E81" w:rsidP="004F7E81">
      <w:pPr>
        <w:shd w:val="clear" w:color="auto" w:fill="FFFFFF"/>
        <w:ind w:firstLine="284"/>
        <w:jc w:val="both"/>
        <w:rPr>
          <w:color w:val="000000"/>
          <w:sz w:val="22"/>
          <w:szCs w:val="22"/>
        </w:rPr>
      </w:pPr>
      <w:r w:rsidRPr="0037374F">
        <w:rPr>
          <w:color w:val="000000"/>
          <w:sz w:val="22"/>
          <w:szCs w:val="22"/>
        </w:rPr>
        <w:t>в) выполнение эскиза декоративной плитки или тарелки по мотивам греческой вазописи;</w:t>
      </w:r>
    </w:p>
    <w:p w:rsidR="004F7E81" w:rsidRPr="0037374F" w:rsidRDefault="004F7E81" w:rsidP="004F7E81">
      <w:pPr>
        <w:shd w:val="clear" w:color="auto" w:fill="FFFFFF"/>
        <w:rPr>
          <w:sz w:val="22"/>
          <w:szCs w:val="22"/>
        </w:rPr>
      </w:pPr>
      <w:r w:rsidRPr="0037374F">
        <w:rPr>
          <w:color w:val="000000"/>
          <w:sz w:val="22"/>
          <w:szCs w:val="22"/>
        </w:rPr>
        <w:t>г) выполнение эскизов плакатов, обложек турис</w:t>
      </w:r>
      <w:r w:rsidRPr="0037374F">
        <w:rPr>
          <w:color w:val="000000"/>
          <w:sz w:val="22"/>
          <w:szCs w:val="22"/>
        </w:rPr>
        <w:softHyphen/>
        <w:t>тической схемы «Мы охраняем памятники нашей Ро</w:t>
      </w:r>
      <w:r w:rsidRPr="0037374F">
        <w:rPr>
          <w:color w:val="000000"/>
          <w:sz w:val="22"/>
          <w:szCs w:val="22"/>
        </w:rPr>
        <w:softHyphen/>
        <w:t>дины»;</w:t>
      </w:r>
    </w:p>
    <w:p w:rsidR="004F7E81" w:rsidRPr="0037374F" w:rsidRDefault="004F7E81" w:rsidP="004F7E81">
      <w:pPr>
        <w:shd w:val="clear" w:color="auto" w:fill="FFFFFF"/>
        <w:rPr>
          <w:color w:val="000000"/>
          <w:sz w:val="22"/>
          <w:szCs w:val="22"/>
        </w:rPr>
      </w:pPr>
      <w:r w:rsidRPr="0037374F">
        <w:rPr>
          <w:color w:val="000000"/>
          <w:sz w:val="22"/>
          <w:szCs w:val="22"/>
        </w:rPr>
        <w:t>д) выполнение эскизов фирменных знаков про</w:t>
      </w:r>
      <w:r w:rsidRPr="0037374F">
        <w:rPr>
          <w:color w:val="000000"/>
          <w:sz w:val="22"/>
          <w:szCs w:val="22"/>
        </w:rPr>
        <w:softHyphen/>
        <w:t>мышленных изделий школьных мастерских, лицея, гимназии, колледжа; предприятий — шефов школы («Мы юные дизайнеры» и т. д.)</w:t>
      </w:r>
    </w:p>
    <w:p w:rsidR="004F7E81" w:rsidRPr="0037374F" w:rsidRDefault="004F7E81" w:rsidP="004F7E81">
      <w:pPr>
        <w:shd w:val="clear" w:color="auto" w:fill="FFFFFF"/>
        <w:rPr>
          <w:b/>
          <w:sz w:val="22"/>
          <w:szCs w:val="22"/>
        </w:rPr>
      </w:pPr>
      <w:r w:rsidRPr="0037374F">
        <w:rPr>
          <w:b/>
          <w:color w:val="000000"/>
          <w:sz w:val="22"/>
          <w:szCs w:val="22"/>
        </w:rPr>
        <w:t>Лепка</w:t>
      </w:r>
    </w:p>
    <w:p w:rsidR="004F7E81" w:rsidRPr="0037374F" w:rsidRDefault="004F7E81" w:rsidP="004F7E81">
      <w:pPr>
        <w:shd w:val="clear" w:color="auto" w:fill="FFFFFF"/>
        <w:rPr>
          <w:sz w:val="22"/>
          <w:szCs w:val="22"/>
        </w:rPr>
      </w:pPr>
      <w:r w:rsidRPr="0037374F">
        <w:rPr>
          <w:color w:val="000000"/>
          <w:sz w:val="22"/>
          <w:szCs w:val="22"/>
        </w:rPr>
        <w:t>Лепка фигуры человека.</w:t>
      </w:r>
    </w:p>
    <w:p w:rsidR="004F7E81" w:rsidRPr="0037374F" w:rsidRDefault="004F7E81" w:rsidP="004F7E81">
      <w:pPr>
        <w:shd w:val="clear" w:color="auto" w:fill="FFFFFF"/>
        <w:rPr>
          <w:color w:val="000000"/>
          <w:sz w:val="22"/>
          <w:szCs w:val="22"/>
        </w:rPr>
      </w:pPr>
      <w:r w:rsidRPr="0037374F">
        <w:rPr>
          <w:color w:val="000000"/>
          <w:sz w:val="22"/>
          <w:szCs w:val="22"/>
        </w:rPr>
        <w:t>Лепка тематических композиций на свободную тему.</w:t>
      </w:r>
    </w:p>
    <w:p w:rsidR="004F7E81" w:rsidRPr="0037374F" w:rsidRDefault="004F7E81" w:rsidP="004F7E81">
      <w:pPr>
        <w:shd w:val="clear" w:color="auto" w:fill="FFFFFF"/>
        <w:rPr>
          <w:sz w:val="22"/>
          <w:szCs w:val="22"/>
        </w:rPr>
      </w:pPr>
      <w:r w:rsidRPr="0037374F">
        <w:rPr>
          <w:b/>
          <w:color w:val="000000"/>
          <w:sz w:val="22"/>
          <w:szCs w:val="22"/>
        </w:rPr>
        <w:t>Аппликация</w:t>
      </w:r>
    </w:p>
    <w:p w:rsidR="004F7E81" w:rsidRPr="0037374F" w:rsidRDefault="004F7E81" w:rsidP="004F7E81">
      <w:pPr>
        <w:shd w:val="clear" w:color="auto" w:fill="FFFFFF"/>
        <w:rPr>
          <w:color w:val="000000"/>
          <w:sz w:val="22"/>
          <w:szCs w:val="22"/>
        </w:rPr>
      </w:pPr>
      <w:r w:rsidRPr="0037374F">
        <w:rPr>
          <w:color w:val="000000"/>
          <w:sz w:val="22"/>
          <w:szCs w:val="22"/>
        </w:rPr>
        <w:t>Индивидуальное и коллективное составление сю</w:t>
      </w:r>
      <w:r w:rsidRPr="0037374F">
        <w:rPr>
          <w:color w:val="000000"/>
          <w:sz w:val="22"/>
          <w:szCs w:val="22"/>
        </w:rPr>
        <w:softHyphen/>
        <w:t>жетных композиций и декоративных работ в технике коллажа и в форме панно по заданиям тематического рисования.</w:t>
      </w:r>
    </w:p>
    <w:p w:rsidR="004F7E81" w:rsidRPr="0037374F" w:rsidRDefault="004F7E81" w:rsidP="004F7E81">
      <w:pPr>
        <w:shd w:val="clear" w:color="auto" w:fill="FFFFFF"/>
        <w:rPr>
          <w:b/>
          <w:sz w:val="22"/>
          <w:szCs w:val="22"/>
        </w:rPr>
      </w:pPr>
      <w:r w:rsidRPr="0037374F">
        <w:rPr>
          <w:b/>
          <w:color w:val="000000"/>
          <w:sz w:val="22"/>
          <w:szCs w:val="22"/>
        </w:rPr>
        <w:t>Беседы об изобразительном искусстве и красоте вокруг нас</w:t>
      </w:r>
    </w:p>
    <w:p w:rsidR="004F7E81" w:rsidRPr="0037374F" w:rsidRDefault="004F7E81" w:rsidP="004F7E81">
      <w:pPr>
        <w:shd w:val="clear" w:color="auto" w:fill="FFFFFF"/>
        <w:rPr>
          <w:sz w:val="22"/>
          <w:szCs w:val="22"/>
        </w:rPr>
      </w:pPr>
      <w:r w:rsidRPr="0037374F">
        <w:rPr>
          <w:color w:val="000000"/>
          <w:sz w:val="22"/>
          <w:szCs w:val="22"/>
        </w:rPr>
        <w:t>Основные темы бесед:</w:t>
      </w:r>
    </w:p>
    <w:p w:rsidR="004F7E81" w:rsidRPr="0037374F" w:rsidRDefault="004F7E81" w:rsidP="004F7E81">
      <w:pPr>
        <w:shd w:val="clear" w:color="auto" w:fill="FFFFFF"/>
        <w:rPr>
          <w:sz w:val="22"/>
          <w:szCs w:val="22"/>
        </w:rPr>
      </w:pPr>
      <w:r w:rsidRPr="0037374F">
        <w:rPr>
          <w:color w:val="000000"/>
          <w:sz w:val="22"/>
          <w:szCs w:val="22"/>
        </w:rPr>
        <w:t>— красота вокруг нас;</w:t>
      </w:r>
    </w:p>
    <w:p w:rsidR="004F7E81" w:rsidRPr="0037374F" w:rsidRDefault="004F7E81" w:rsidP="004F7E81">
      <w:pPr>
        <w:shd w:val="clear" w:color="auto" w:fill="FFFFFF"/>
        <w:rPr>
          <w:sz w:val="22"/>
          <w:szCs w:val="22"/>
        </w:rPr>
      </w:pPr>
      <w:r w:rsidRPr="0037374F">
        <w:rPr>
          <w:color w:val="000000"/>
          <w:sz w:val="22"/>
          <w:szCs w:val="22"/>
        </w:rPr>
        <w:t>— народ — творец прекрасного;</w:t>
      </w:r>
    </w:p>
    <w:p w:rsidR="004F7E81" w:rsidRPr="0037374F" w:rsidRDefault="004F7E81" w:rsidP="004F7E81">
      <w:pPr>
        <w:shd w:val="clear" w:color="auto" w:fill="FFFFFF"/>
        <w:rPr>
          <w:sz w:val="22"/>
          <w:szCs w:val="22"/>
        </w:rPr>
      </w:pPr>
      <w:r w:rsidRPr="0037374F">
        <w:rPr>
          <w:color w:val="000000"/>
          <w:sz w:val="22"/>
          <w:szCs w:val="22"/>
        </w:rPr>
        <w:t>— изобразительное искусство зарубежных стран — сокровище мировой культуры;</w:t>
      </w:r>
    </w:p>
    <w:p w:rsidR="004F7E81" w:rsidRPr="0037374F" w:rsidRDefault="004F7E81" w:rsidP="004F7E81">
      <w:pPr>
        <w:shd w:val="clear" w:color="auto" w:fill="FFFFFF"/>
        <w:rPr>
          <w:sz w:val="22"/>
          <w:szCs w:val="22"/>
        </w:rPr>
      </w:pPr>
      <w:r w:rsidRPr="0037374F">
        <w:rPr>
          <w:color w:val="000000"/>
          <w:sz w:val="22"/>
          <w:szCs w:val="22"/>
        </w:rPr>
        <w:t>— памятники искусства родного края;</w:t>
      </w:r>
    </w:p>
    <w:p w:rsidR="004F7E81" w:rsidRPr="0037374F" w:rsidRDefault="004F7E81" w:rsidP="004F7E81">
      <w:pPr>
        <w:shd w:val="clear" w:color="auto" w:fill="FFFFFF"/>
        <w:rPr>
          <w:color w:val="000000"/>
          <w:sz w:val="22"/>
          <w:szCs w:val="22"/>
        </w:rPr>
      </w:pPr>
      <w:r w:rsidRPr="0037374F">
        <w:rPr>
          <w:color w:val="000000"/>
          <w:sz w:val="22"/>
          <w:szCs w:val="22"/>
        </w:rPr>
        <w:t>— местные традиции в изобразительном и декора</w:t>
      </w:r>
      <w:r w:rsidRPr="0037374F">
        <w:rPr>
          <w:color w:val="000000"/>
          <w:sz w:val="22"/>
          <w:szCs w:val="22"/>
        </w:rPr>
        <w:softHyphen/>
        <w:t>тивно-прикладном искусстве.</w:t>
      </w:r>
    </w:p>
    <w:p w:rsidR="004F7E81" w:rsidRPr="0037374F" w:rsidRDefault="004F7E81" w:rsidP="004F7E81">
      <w:pPr>
        <w:spacing w:line="252" w:lineRule="auto"/>
        <w:jc w:val="both"/>
        <w:rPr>
          <w:sz w:val="22"/>
          <w:szCs w:val="22"/>
        </w:rPr>
      </w:pPr>
    </w:p>
    <w:p w:rsidR="004F7E81" w:rsidRPr="0037374F" w:rsidRDefault="004F7E81" w:rsidP="004F7E81">
      <w:pPr>
        <w:ind w:left="720"/>
        <w:jc w:val="center"/>
        <w:rPr>
          <w:b/>
          <w:bCs/>
          <w:sz w:val="22"/>
          <w:szCs w:val="22"/>
        </w:rPr>
      </w:pPr>
      <w:r w:rsidRPr="0037374F">
        <w:rPr>
          <w:b/>
          <w:bCs/>
          <w:sz w:val="22"/>
          <w:szCs w:val="22"/>
        </w:rPr>
        <w:lastRenderedPageBreak/>
        <w:t>Требования к уровню подготовки учащихся</w:t>
      </w:r>
    </w:p>
    <w:p w:rsidR="004F7E81" w:rsidRPr="0037374F" w:rsidRDefault="004F7E81" w:rsidP="004F7E81">
      <w:pPr>
        <w:tabs>
          <w:tab w:val="left" w:pos="284"/>
          <w:tab w:val="left" w:pos="426"/>
        </w:tabs>
        <w:jc w:val="both"/>
        <w:rPr>
          <w:rStyle w:val="FontStyle14"/>
          <w:sz w:val="22"/>
          <w:szCs w:val="22"/>
        </w:rPr>
      </w:pPr>
      <w:r w:rsidRPr="0037374F">
        <w:rPr>
          <w:sz w:val="22"/>
          <w:szCs w:val="22"/>
        </w:rPr>
        <w:t xml:space="preserve">В результате изучения изобразительного искусства ученик 7 класса к концу учебного года должен </w:t>
      </w:r>
      <w:r w:rsidRPr="0037374F">
        <w:rPr>
          <w:rStyle w:val="FontStyle14"/>
          <w:sz w:val="22"/>
          <w:szCs w:val="22"/>
        </w:rPr>
        <w:t xml:space="preserve"> знать:</w:t>
      </w:r>
    </w:p>
    <w:p w:rsidR="004F7E81" w:rsidRPr="0037374F" w:rsidRDefault="004F7E81" w:rsidP="004F7E81">
      <w:pPr>
        <w:pStyle w:val="Style4"/>
        <w:widowControl/>
        <w:numPr>
          <w:ilvl w:val="0"/>
          <w:numId w:val="2"/>
        </w:numPr>
        <w:tabs>
          <w:tab w:val="left" w:pos="614"/>
        </w:tabs>
        <w:spacing w:line="240" w:lineRule="auto"/>
        <w:ind w:firstLine="341"/>
        <w:rPr>
          <w:rStyle w:val="FontStyle12"/>
        </w:rPr>
      </w:pPr>
      <w:r w:rsidRPr="0037374F">
        <w:rPr>
          <w:rStyle w:val="FontStyle12"/>
        </w:rPr>
        <w:t>анализируемые на уроках произведения зару</w:t>
      </w:r>
      <w:r w:rsidRPr="0037374F">
        <w:rPr>
          <w:rStyle w:val="FontStyle12"/>
        </w:rPr>
        <w:softHyphen/>
        <w:t>бежного, русского и отечественного многонациональ</w:t>
      </w:r>
      <w:r w:rsidRPr="0037374F">
        <w:rPr>
          <w:rStyle w:val="FontStyle12"/>
        </w:rPr>
        <w:softHyphen/>
        <w:t>ного изобразительного искусства, памятники стари</w:t>
      </w:r>
      <w:r w:rsidRPr="0037374F">
        <w:rPr>
          <w:rStyle w:val="FontStyle12"/>
        </w:rPr>
        <w:softHyphen/>
        <w:t>ны, народное творчество родного края;</w:t>
      </w:r>
    </w:p>
    <w:p w:rsidR="004F7E81" w:rsidRPr="0037374F" w:rsidRDefault="004F7E81" w:rsidP="004F7E81">
      <w:pPr>
        <w:pStyle w:val="Style4"/>
        <w:widowControl/>
        <w:numPr>
          <w:ilvl w:val="0"/>
          <w:numId w:val="2"/>
        </w:numPr>
        <w:tabs>
          <w:tab w:val="left" w:pos="614"/>
        </w:tabs>
        <w:spacing w:line="240" w:lineRule="auto"/>
        <w:ind w:firstLine="341"/>
        <w:rPr>
          <w:rStyle w:val="FontStyle12"/>
        </w:rPr>
      </w:pPr>
      <w:r w:rsidRPr="0037374F">
        <w:rPr>
          <w:rStyle w:val="FontStyle12"/>
        </w:rPr>
        <w:t>отличительные особенности основных видов и жанров изобразительного искусства; отличительные особенности мемориала;</w:t>
      </w:r>
    </w:p>
    <w:p w:rsidR="004F7E81" w:rsidRPr="0037374F" w:rsidRDefault="004F7E81" w:rsidP="004F7E81">
      <w:pPr>
        <w:pStyle w:val="Style4"/>
        <w:widowControl/>
        <w:numPr>
          <w:ilvl w:val="0"/>
          <w:numId w:val="2"/>
        </w:numPr>
        <w:tabs>
          <w:tab w:val="left" w:pos="614"/>
        </w:tabs>
        <w:spacing w:line="240" w:lineRule="auto"/>
        <w:ind w:firstLine="341"/>
        <w:rPr>
          <w:rStyle w:val="FontStyle12"/>
        </w:rPr>
      </w:pPr>
      <w:r w:rsidRPr="0037374F">
        <w:rPr>
          <w:rStyle w:val="FontStyle12"/>
        </w:rPr>
        <w:t>систему элементарных теоретических основ перспективы, светотени, цветоведения, композиции; основные средства художественной выразительности.</w:t>
      </w:r>
    </w:p>
    <w:p w:rsidR="004F7E81" w:rsidRPr="0037374F" w:rsidRDefault="004F7E81" w:rsidP="004F7E81">
      <w:pPr>
        <w:pStyle w:val="Style1"/>
        <w:widowControl/>
        <w:spacing w:before="5"/>
        <w:ind w:left="346"/>
        <w:rPr>
          <w:rStyle w:val="FontStyle14"/>
          <w:sz w:val="22"/>
          <w:szCs w:val="22"/>
        </w:rPr>
      </w:pPr>
      <w:r w:rsidRPr="0037374F">
        <w:rPr>
          <w:rStyle w:val="FontStyle14"/>
          <w:sz w:val="22"/>
          <w:szCs w:val="22"/>
        </w:rPr>
        <w:t>Учащиеся должны уметь:</w:t>
      </w:r>
    </w:p>
    <w:p w:rsidR="004F7E81" w:rsidRPr="0037374F" w:rsidRDefault="004F7E81" w:rsidP="004F7E81">
      <w:pPr>
        <w:pStyle w:val="Style4"/>
        <w:widowControl/>
        <w:numPr>
          <w:ilvl w:val="0"/>
          <w:numId w:val="2"/>
        </w:numPr>
        <w:tabs>
          <w:tab w:val="left" w:pos="614"/>
        </w:tabs>
        <w:spacing w:line="240" w:lineRule="auto"/>
        <w:ind w:firstLine="341"/>
        <w:rPr>
          <w:rStyle w:val="FontStyle12"/>
        </w:rPr>
      </w:pPr>
      <w:r w:rsidRPr="0037374F">
        <w:rPr>
          <w:rStyle w:val="FontStyle12"/>
        </w:rPr>
        <w:t>видеть прекрасное в предметах и явлениях дей</w:t>
      </w:r>
      <w:r w:rsidRPr="0037374F">
        <w:rPr>
          <w:rStyle w:val="FontStyle12"/>
        </w:rPr>
        <w:softHyphen/>
        <w:t>ствительности, в произведениях изобразительного и декоративно-прикладного искусства; передавать в ри</w:t>
      </w:r>
      <w:r w:rsidRPr="0037374F">
        <w:rPr>
          <w:rStyle w:val="FontStyle12"/>
        </w:rPr>
        <w:softHyphen/>
        <w:t>сунках свое эмоциональное отношение к изображае</w:t>
      </w:r>
      <w:r w:rsidRPr="0037374F">
        <w:rPr>
          <w:rStyle w:val="FontStyle12"/>
        </w:rPr>
        <w:softHyphen/>
        <w:t>мому;</w:t>
      </w:r>
    </w:p>
    <w:p w:rsidR="004F7E81" w:rsidRPr="0037374F" w:rsidRDefault="004F7E81" w:rsidP="004F7E81">
      <w:pPr>
        <w:pStyle w:val="Style4"/>
        <w:widowControl/>
        <w:numPr>
          <w:ilvl w:val="0"/>
          <w:numId w:val="2"/>
        </w:numPr>
        <w:tabs>
          <w:tab w:val="left" w:pos="614"/>
        </w:tabs>
        <w:spacing w:line="240" w:lineRule="auto"/>
        <w:ind w:firstLine="341"/>
        <w:rPr>
          <w:rStyle w:val="FontStyle12"/>
        </w:rPr>
      </w:pPr>
      <w:r w:rsidRPr="0037374F">
        <w:rPr>
          <w:rStyle w:val="FontStyle12"/>
        </w:rPr>
        <w:t>в процессе зрительного восприятия произведе</w:t>
      </w:r>
      <w:r w:rsidRPr="0037374F">
        <w:rPr>
          <w:rStyle w:val="FontStyle12"/>
        </w:rPr>
        <w:softHyphen/>
        <w:t>ний искусства самостоятельно проводить элементар</w:t>
      </w:r>
      <w:r w:rsidRPr="0037374F">
        <w:rPr>
          <w:rStyle w:val="FontStyle12"/>
        </w:rPr>
        <w:softHyphen/>
        <w:t>ный анализ их содержания и художественных средств;</w:t>
      </w:r>
    </w:p>
    <w:p w:rsidR="004F7E81" w:rsidRPr="0037374F" w:rsidRDefault="004F7E81" w:rsidP="004F7E81">
      <w:pPr>
        <w:pStyle w:val="Style4"/>
        <w:widowControl/>
        <w:numPr>
          <w:ilvl w:val="0"/>
          <w:numId w:val="2"/>
        </w:numPr>
        <w:tabs>
          <w:tab w:val="left" w:pos="614"/>
        </w:tabs>
        <w:spacing w:line="240" w:lineRule="auto"/>
        <w:ind w:firstLine="341"/>
        <w:rPr>
          <w:rStyle w:val="FontStyle12"/>
        </w:rPr>
      </w:pPr>
      <w:r w:rsidRPr="0037374F">
        <w:rPr>
          <w:rStyle w:val="FontStyle12"/>
        </w:rPr>
        <w:t>изображать с натуры, по памяти и по представ</w:t>
      </w:r>
      <w:r w:rsidRPr="0037374F">
        <w:rPr>
          <w:rStyle w:val="FontStyle12"/>
        </w:rPr>
        <w:softHyphen/>
        <w:t>лению отдельные предметы и натюрморты, человека, зверей и птиц с передачей их пропорций, конструк</w:t>
      </w:r>
      <w:r w:rsidRPr="0037374F">
        <w:rPr>
          <w:rStyle w:val="FontStyle12"/>
        </w:rPr>
        <w:softHyphen/>
        <w:t>тивного строения, пространственного положения, цветовой окраски, тональных отношений, перспек</w:t>
      </w:r>
      <w:r w:rsidRPr="0037374F">
        <w:rPr>
          <w:rStyle w:val="FontStyle12"/>
        </w:rPr>
        <w:softHyphen/>
        <w:t>тивных сокращений формы, объема;</w:t>
      </w:r>
    </w:p>
    <w:p w:rsidR="004F7E81" w:rsidRPr="0037374F" w:rsidRDefault="004F7E81" w:rsidP="004F7E81">
      <w:pPr>
        <w:pStyle w:val="Style4"/>
        <w:widowControl/>
        <w:numPr>
          <w:ilvl w:val="0"/>
          <w:numId w:val="2"/>
        </w:numPr>
        <w:tabs>
          <w:tab w:val="left" w:pos="614"/>
        </w:tabs>
        <w:spacing w:line="240" w:lineRule="auto"/>
        <w:ind w:firstLine="341"/>
        <w:rPr>
          <w:rStyle w:val="FontStyle12"/>
        </w:rPr>
      </w:pPr>
      <w:r w:rsidRPr="0037374F">
        <w:rPr>
          <w:rStyle w:val="FontStyle12"/>
        </w:rPr>
        <w:t>при выполнении рисунков применять различ</w:t>
      </w:r>
      <w:r w:rsidRPr="0037374F">
        <w:rPr>
          <w:rStyle w:val="FontStyle12"/>
        </w:rPr>
        <w:softHyphen/>
        <w:t>ные средства художественной выразительности: ори</w:t>
      </w:r>
      <w:r w:rsidRPr="0037374F">
        <w:rPr>
          <w:rStyle w:val="FontStyle12"/>
        </w:rPr>
        <w:softHyphen/>
        <w:t>гинальное композиционное и цветовое решение, конт</w:t>
      </w:r>
      <w:r w:rsidRPr="0037374F">
        <w:rPr>
          <w:rStyle w:val="FontStyle12"/>
        </w:rPr>
        <w:softHyphen/>
        <w:t>расты, светотени, технические приемы работы каран</w:t>
      </w:r>
      <w:r w:rsidRPr="0037374F">
        <w:rPr>
          <w:rStyle w:val="FontStyle12"/>
        </w:rPr>
        <w:softHyphen/>
        <w:t>дашом, акварелью и др.;</w:t>
      </w:r>
    </w:p>
    <w:p w:rsidR="004F7E81" w:rsidRPr="0037374F" w:rsidRDefault="004F7E81" w:rsidP="004F7E81">
      <w:pPr>
        <w:pStyle w:val="Style4"/>
        <w:widowControl/>
        <w:numPr>
          <w:ilvl w:val="0"/>
          <w:numId w:val="2"/>
        </w:numPr>
        <w:tabs>
          <w:tab w:val="left" w:pos="614"/>
        </w:tabs>
        <w:spacing w:line="240" w:lineRule="auto"/>
        <w:ind w:firstLine="341"/>
        <w:rPr>
          <w:rStyle w:val="FontStyle12"/>
        </w:rPr>
      </w:pPr>
      <w:r w:rsidRPr="0037374F">
        <w:rPr>
          <w:rStyle w:val="FontStyle12"/>
        </w:rPr>
        <w:t>определять степень холодности и теплоты оттен</w:t>
      </w:r>
      <w:r w:rsidRPr="0037374F">
        <w:rPr>
          <w:rStyle w:val="FontStyle12"/>
        </w:rPr>
        <w:softHyphen/>
        <w:t>ков различных цветов, колорит, передавать в рисунках разное время года и дня и выражать свои впечатления от наблюдения заката, восхода солнца, яркой весенней зелени, порыва ветра и других состояний природы;</w:t>
      </w:r>
    </w:p>
    <w:p w:rsidR="004F7E81" w:rsidRPr="0037374F" w:rsidRDefault="004F7E81" w:rsidP="004F7E81">
      <w:pPr>
        <w:pStyle w:val="Style4"/>
        <w:widowControl/>
        <w:numPr>
          <w:ilvl w:val="0"/>
          <w:numId w:val="2"/>
        </w:numPr>
        <w:tabs>
          <w:tab w:val="left" w:pos="614"/>
        </w:tabs>
        <w:spacing w:before="53" w:line="240" w:lineRule="auto"/>
        <w:ind w:firstLine="341"/>
        <w:jc w:val="left"/>
        <w:rPr>
          <w:rStyle w:val="FontStyle12"/>
        </w:rPr>
      </w:pPr>
      <w:r w:rsidRPr="0037374F">
        <w:rPr>
          <w:rStyle w:val="FontStyle12"/>
        </w:rPr>
        <w:t>при иллюстрировании литературных произведе</w:t>
      </w:r>
      <w:r w:rsidRPr="0037374F">
        <w:rPr>
          <w:rStyle w:val="FontStyle12"/>
        </w:rPr>
        <w:softHyphen/>
        <w:t>ний передавать характерные особенности эпохи (архитектуры, костюмов, деталей быта и т. п.), ландшафта, интерьера и времени действия;</w:t>
      </w:r>
    </w:p>
    <w:p w:rsidR="004F7E81" w:rsidRPr="0037374F" w:rsidRDefault="004F7E81" w:rsidP="004F7E81">
      <w:pPr>
        <w:pStyle w:val="Style4"/>
        <w:widowControl/>
        <w:numPr>
          <w:ilvl w:val="0"/>
          <w:numId w:val="2"/>
        </w:numPr>
        <w:tabs>
          <w:tab w:val="left" w:pos="619"/>
        </w:tabs>
        <w:spacing w:line="240" w:lineRule="auto"/>
        <w:ind w:firstLine="350"/>
        <w:rPr>
          <w:rStyle w:val="FontStyle12"/>
        </w:rPr>
      </w:pPr>
      <w:r w:rsidRPr="0037374F">
        <w:rPr>
          <w:rStyle w:val="FontStyle12"/>
        </w:rPr>
        <w:t>сопоставлять двух героев литературного произ</w:t>
      </w:r>
      <w:r w:rsidRPr="0037374F">
        <w:rPr>
          <w:rStyle w:val="FontStyle12"/>
        </w:rPr>
        <w:softHyphen/>
        <w:t>ведения, используя средства художественной вырази</w:t>
      </w:r>
      <w:r w:rsidRPr="0037374F">
        <w:rPr>
          <w:rStyle w:val="FontStyle12"/>
        </w:rPr>
        <w:softHyphen/>
        <w:t xml:space="preserve">тельности: контрасты светлого и темного, большого и маленького, динамичного и неподвижного, теплого и холодного, красивого и уродливого </w:t>
      </w:r>
      <w:r w:rsidRPr="0037374F">
        <w:rPr>
          <w:rStyle w:val="FontStyle12"/>
          <w:spacing w:val="30"/>
        </w:rPr>
        <w:t>ит.</w:t>
      </w:r>
      <w:r w:rsidRPr="0037374F">
        <w:rPr>
          <w:rStyle w:val="FontStyle12"/>
        </w:rPr>
        <w:t xml:space="preserve"> д.;</w:t>
      </w:r>
    </w:p>
    <w:p w:rsidR="004F7E81" w:rsidRPr="0037374F" w:rsidRDefault="004F7E81" w:rsidP="004F7E81">
      <w:pPr>
        <w:pStyle w:val="Style4"/>
        <w:widowControl/>
        <w:numPr>
          <w:ilvl w:val="0"/>
          <w:numId w:val="2"/>
        </w:numPr>
        <w:tabs>
          <w:tab w:val="left" w:pos="619"/>
        </w:tabs>
        <w:spacing w:line="240" w:lineRule="auto"/>
        <w:ind w:firstLine="350"/>
        <w:rPr>
          <w:rStyle w:val="FontStyle12"/>
        </w:rPr>
      </w:pPr>
      <w:r w:rsidRPr="0037374F">
        <w:rPr>
          <w:rStyle w:val="FontStyle12"/>
        </w:rPr>
        <w:t>в тематической композиции сознательно при</w:t>
      </w:r>
      <w:r w:rsidRPr="0037374F">
        <w:rPr>
          <w:rStyle w:val="FontStyle12"/>
        </w:rPr>
        <w:softHyphen/>
        <w:t>менять законы наблюдательной перспективы (выби</w:t>
      </w:r>
      <w:r w:rsidRPr="0037374F">
        <w:rPr>
          <w:rStyle w:val="FontStyle12"/>
        </w:rPr>
        <w:softHyphen/>
        <w:t>рать высокий и низкий горизонт), формат и художе</w:t>
      </w:r>
      <w:r w:rsidRPr="0037374F">
        <w:rPr>
          <w:rStyle w:val="FontStyle12"/>
        </w:rPr>
        <w:softHyphen/>
        <w:t>ственные материалы, наиболее подходящие для воп</w:t>
      </w:r>
      <w:r w:rsidRPr="0037374F">
        <w:rPr>
          <w:rStyle w:val="FontStyle12"/>
        </w:rPr>
        <w:softHyphen/>
        <w:t>лощения замысла.</w:t>
      </w:r>
    </w:p>
    <w:p w:rsidR="004F7E81" w:rsidRPr="0037374F" w:rsidRDefault="004F7E81" w:rsidP="004F7E81">
      <w:pPr>
        <w:pStyle w:val="1"/>
        <w:rPr>
          <w:rFonts w:ascii="Times New Roman" w:hAnsi="Times New Roman"/>
        </w:rPr>
      </w:pPr>
    </w:p>
    <w:p w:rsidR="004F7E81" w:rsidRPr="0037374F" w:rsidRDefault="004F7E81" w:rsidP="004F7E81">
      <w:pPr>
        <w:jc w:val="center"/>
        <w:rPr>
          <w:b/>
          <w:sz w:val="22"/>
          <w:szCs w:val="22"/>
        </w:rPr>
      </w:pPr>
      <w:r w:rsidRPr="0037374F">
        <w:rPr>
          <w:b/>
          <w:sz w:val="22"/>
          <w:szCs w:val="22"/>
        </w:rPr>
        <w:t>ЛИТЕРАТУРА</w:t>
      </w:r>
    </w:p>
    <w:p w:rsidR="004F7E81" w:rsidRPr="0037374F" w:rsidRDefault="004F7E81" w:rsidP="004F7E81">
      <w:pPr>
        <w:jc w:val="both"/>
        <w:rPr>
          <w:bCs/>
          <w:sz w:val="22"/>
          <w:szCs w:val="22"/>
        </w:rPr>
      </w:pPr>
      <w:r w:rsidRPr="0037374F">
        <w:rPr>
          <w:sz w:val="22"/>
          <w:szCs w:val="22"/>
        </w:rPr>
        <w:t xml:space="preserve">1. Сборник нормативных документов. Искусство: Федеральный компонент государственного стандарта. Федеральный базисный учебный план и примерные учебные планы. – М.: Дрофа, 2004. </w:t>
      </w:r>
    </w:p>
    <w:p w:rsidR="004F7E81" w:rsidRPr="0037374F" w:rsidRDefault="004F7E81" w:rsidP="004F7E81">
      <w:pPr>
        <w:jc w:val="both"/>
        <w:rPr>
          <w:bCs/>
          <w:sz w:val="22"/>
          <w:szCs w:val="22"/>
        </w:rPr>
      </w:pPr>
      <w:r w:rsidRPr="0037374F">
        <w:rPr>
          <w:bCs/>
          <w:sz w:val="22"/>
          <w:szCs w:val="22"/>
        </w:rPr>
        <w:t xml:space="preserve">2. </w:t>
      </w:r>
      <w:r w:rsidRPr="0037374F">
        <w:rPr>
          <w:sz w:val="22"/>
          <w:szCs w:val="22"/>
        </w:rPr>
        <w:t>Изобразительное искусство. Программа для общеобразовательных учреждений. 5-9 классы./Игнатьев С.Е. Коваленко П.Ю. Кузин В.С.      Ломов С.П. Шорохов Е.В.</w:t>
      </w:r>
      <w:r w:rsidRPr="0037374F">
        <w:rPr>
          <w:bCs/>
          <w:sz w:val="22"/>
          <w:szCs w:val="22"/>
        </w:rPr>
        <w:t>– М.: Дрофа, 2009</w:t>
      </w:r>
    </w:p>
    <w:p w:rsidR="004F7E81" w:rsidRPr="0037374F" w:rsidRDefault="004F7E81" w:rsidP="004F7E81">
      <w:pPr>
        <w:jc w:val="both"/>
        <w:rPr>
          <w:sz w:val="22"/>
          <w:szCs w:val="22"/>
        </w:rPr>
      </w:pPr>
      <w:r w:rsidRPr="0037374F">
        <w:rPr>
          <w:sz w:val="22"/>
          <w:szCs w:val="22"/>
        </w:rPr>
        <w:t>4.Сборник методических материалов по реализации регионального компонента в преподавании предмета «Изобразительное искусство»/ Авт.-сост.: Кудашкина Л.Н.; МО РМ, МРИО-Саранск, 2007.-83 с.</w:t>
      </w:r>
    </w:p>
    <w:p w:rsidR="004F7E81" w:rsidRPr="0037374F" w:rsidRDefault="004F7E81" w:rsidP="004F7E81">
      <w:pPr>
        <w:jc w:val="both"/>
        <w:rPr>
          <w:sz w:val="22"/>
          <w:szCs w:val="22"/>
        </w:rPr>
      </w:pPr>
      <w:r w:rsidRPr="0037374F">
        <w:rPr>
          <w:sz w:val="22"/>
          <w:szCs w:val="22"/>
        </w:rPr>
        <w:t xml:space="preserve">5.Павлова О.В. Изобразительное искусство.7 класс: поурочные планы по программе В. С. Кузина   – Волгоград: Учитель, 2007. – 365 </w:t>
      </w:r>
      <w:r w:rsidRPr="0037374F">
        <w:rPr>
          <w:sz w:val="22"/>
          <w:szCs w:val="22"/>
          <w:lang w:val="en-US"/>
        </w:rPr>
        <w:t>c</w:t>
      </w:r>
    </w:p>
    <w:p w:rsidR="004F7E81" w:rsidRPr="0037374F" w:rsidRDefault="004F7E81" w:rsidP="004F7E81">
      <w:pPr>
        <w:jc w:val="both"/>
        <w:rPr>
          <w:sz w:val="22"/>
          <w:szCs w:val="22"/>
        </w:rPr>
      </w:pPr>
      <w:r w:rsidRPr="0037374F">
        <w:rPr>
          <w:sz w:val="22"/>
          <w:szCs w:val="22"/>
        </w:rPr>
        <w:t>6.Горяева Н. А. Первые шаги в мире искусства: Из опыта работы: Книга для учителя.- М.: Просвещение, 1991.-159 с.</w:t>
      </w:r>
    </w:p>
    <w:p w:rsidR="004F7E81" w:rsidRPr="0037374F" w:rsidRDefault="004F7E81" w:rsidP="004F7E81">
      <w:pPr>
        <w:jc w:val="both"/>
        <w:rPr>
          <w:sz w:val="22"/>
          <w:szCs w:val="22"/>
        </w:rPr>
      </w:pPr>
      <w:r w:rsidRPr="0037374F">
        <w:rPr>
          <w:sz w:val="22"/>
          <w:szCs w:val="22"/>
        </w:rPr>
        <w:t>7.Молева Н. М. Выдающиеся русские художники-педагоги: Книга  для учителя.- 2-е изд; доп. –М.: Просвещение, 1991.-416 с.</w:t>
      </w:r>
    </w:p>
    <w:p w:rsidR="004F7E81" w:rsidRPr="0037374F" w:rsidRDefault="004F7E81" w:rsidP="004F7E81">
      <w:pPr>
        <w:jc w:val="both"/>
        <w:rPr>
          <w:sz w:val="22"/>
          <w:szCs w:val="22"/>
        </w:rPr>
      </w:pPr>
      <w:r w:rsidRPr="0037374F">
        <w:rPr>
          <w:sz w:val="22"/>
          <w:szCs w:val="22"/>
        </w:rPr>
        <w:t>8.Основы рисунка. - М.: АСТ, 2004.- 43 с.</w:t>
      </w:r>
    </w:p>
    <w:p w:rsidR="004F7E81" w:rsidRPr="0037374F" w:rsidRDefault="004F7E81" w:rsidP="004F7E81">
      <w:pPr>
        <w:jc w:val="both"/>
        <w:rPr>
          <w:sz w:val="22"/>
          <w:szCs w:val="22"/>
        </w:rPr>
      </w:pPr>
      <w:r w:rsidRPr="0037374F">
        <w:rPr>
          <w:sz w:val="22"/>
          <w:szCs w:val="22"/>
        </w:rPr>
        <w:t xml:space="preserve">9.Сокольникова Н.М.Изобразительное искусство. Основы живописи. Учебник для учащихся 5-8 классов – Обнинск: издательство «Титул» 1996.-80с. </w:t>
      </w:r>
    </w:p>
    <w:p w:rsidR="004F7E81" w:rsidRPr="0037374F" w:rsidRDefault="004F7E81" w:rsidP="004F7E81">
      <w:pPr>
        <w:jc w:val="both"/>
        <w:rPr>
          <w:sz w:val="22"/>
          <w:szCs w:val="22"/>
        </w:rPr>
      </w:pPr>
      <w:r w:rsidRPr="0037374F">
        <w:rPr>
          <w:sz w:val="22"/>
          <w:szCs w:val="22"/>
        </w:rPr>
        <w:t xml:space="preserve">10.  Сокольникова Н.М.Изобразительное искусство. Основы рисунка. Учебник для учащихся 5-8 классов – Обнинск: издательство «Титул» 1996.-80с. </w:t>
      </w:r>
    </w:p>
    <w:p w:rsidR="004F7E81" w:rsidRPr="0037374F" w:rsidRDefault="004F7E81" w:rsidP="004F7E81">
      <w:pPr>
        <w:jc w:val="both"/>
        <w:rPr>
          <w:sz w:val="22"/>
          <w:szCs w:val="22"/>
        </w:rPr>
      </w:pPr>
      <w:r w:rsidRPr="0037374F">
        <w:rPr>
          <w:sz w:val="22"/>
          <w:szCs w:val="22"/>
        </w:rPr>
        <w:t xml:space="preserve">11 Сокольникова Н.М.Изобразительное искусство. Основы композиции. Учебник для учащихся 5-8 классов – Обнинск: издательство «Титул» 1996.-80с. </w:t>
      </w:r>
    </w:p>
    <w:p w:rsidR="004F7E81" w:rsidRPr="0037374F" w:rsidRDefault="004F7E81" w:rsidP="004F7E81">
      <w:pPr>
        <w:jc w:val="both"/>
        <w:rPr>
          <w:sz w:val="22"/>
          <w:szCs w:val="22"/>
        </w:rPr>
      </w:pPr>
    </w:p>
    <w:p w:rsidR="004F7E81" w:rsidRDefault="004F7E81" w:rsidP="004F7E81">
      <w:pPr>
        <w:rPr>
          <w:b/>
          <w:bCs/>
        </w:rPr>
      </w:pPr>
      <w:r>
        <w:rPr>
          <w:b/>
          <w:i/>
          <w:sz w:val="28"/>
          <w:szCs w:val="28"/>
          <w:u w:val="single"/>
        </w:rPr>
        <w:t xml:space="preserve"> </w:t>
      </w:r>
    </w:p>
    <w:p w:rsidR="004F7E81" w:rsidRPr="004F7E81" w:rsidRDefault="004F7E81" w:rsidP="004F7E81">
      <w:pPr>
        <w:pStyle w:val="1"/>
        <w:jc w:val="center"/>
        <w:rPr>
          <w:rFonts w:ascii="Times New Roman" w:hAnsi="Times New Roman"/>
          <w:b/>
          <w:sz w:val="28"/>
          <w:szCs w:val="28"/>
        </w:rPr>
      </w:pPr>
    </w:p>
    <w:p w:rsidR="004F7E81" w:rsidRPr="0037374F" w:rsidRDefault="002C02E8" w:rsidP="004F7E81">
      <w:pPr>
        <w:pStyle w:val="1"/>
        <w:jc w:val="center"/>
        <w:rPr>
          <w:rFonts w:ascii="Times New Roman" w:hAnsi="Times New Roman"/>
          <w:b/>
          <w:sz w:val="28"/>
          <w:szCs w:val="28"/>
        </w:rPr>
      </w:pPr>
      <w:r>
        <w:rPr>
          <w:rFonts w:ascii="Times New Roman" w:hAnsi="Times New Roman"/>
          <w:b/>
          <w:sz w:val="28"/>
          <w:szCs w:val="28"/>
        </w:rPr>
        <w:lastRenderedPageBreak/>
        <w:t xml:space="preserve">Учебно- тематическое планирование </w:t>
      </w:r>
      <w:r w:rsidR="004F7E81">
        <w:rPr>
          <w:rFonts w:ascii="Times New Roman" w:hAnsi="Times New Roman"/>
          <w:b/>
          <w:sz w:val="28"/>
          <w:szCs w:val="28"/>
        </w:rPr>
        <w:t>планирование учебного материала</w:t>
      </w:r>
    </w:p>
    <w:tbl>
      <w:tblPr>
        <w:tblpPr w:leftFromText="180" w:rightFromText="180" w:vertAnchor="text" w:horzAnchor="margin" w:tblpXSpec="center" w:tblpY="115"/>
        <w:tblW w:w="15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795"/>
        <w:gridCol w:w="2007"/>
        <w:gridCol w:w="1593"/>
        <w:gridCol w:w="3827"/>
        <w:gridCol w:w="5353"/>
        <w:gridCol w:w="1842"/>
      </w:tblGrid>
      <w:tr w:rsidR="004F7E81" w:rsidRPr="00845AA2" w:rsidTr="00D23CFA">
        <w:trPr>
          <w:trHeight w:val="375"/>
        </w:trPr>
        <w:tc>
          <w:tcPr>
            <w:tcW w:w="795" w:type="dxa"/>
            <w:vMerge w:val="restart"/>
          </w:tcPr>
          <w:p w:rsidR="004F7E81" w:rsidRPr="00845AA2" w:rsidRDefault="004F7E81" w:rsidP="00D23CFA">
            <w:pPr>
              <w:rPr>
                <w:b/>
                <w:i/>
                <w:sz w:val="20"/>
                <w:szCs w:val="20"/>
              </w:rPr>
            </w:pPr>
            <w:r w:rsidRPr="00845AA2">
              <w:rPr>
                <w:b/>
                <w:i/>
                <w:sz w:val="20"/>
                <w:szCs w:val="20"/>
              </w:rPr>
              <w:t>№ урока</w:t>
            </w:r>
          </w:p>
        </w:tc>
        <w:tc>
          <w:tcPr>
            <w:tcW w:w="2007" w:type="dxa"/>
            <w:vMerge w:val="restart"/>
          </w:tcPr>
          <w:p w:rsidR="004F7E81" w:rsidRPr="00845AA2" w:rsidRDefault="004F7E81" w:rsidP="00D23CFA">
            <w:pPr>
              <w:spacing w:line="264" w:lineRule="auto"/>
              <w:jc w:val="center"/>
              <w:rPr>
                <w:b/>
                <w:i/>
                <w:sz w:val="20"/>
                <w:szCs w:val="20"/>
              </w:rPr>
            </w:pPr>
            <w:r w:rsidRPr="00845AA2">
              <w:rPr>
                <w:b/>
                <w:i/>
                <w:sz w:val="20"/>
                <w:szCs w:val="20"/>
              </w:rPr>
              <w:t>Наименование</w:t>
            </w:r>
          </w:p>
          <w:p w:rsidR="004F7E81" w:rsidRPr="00845AA2" w:rsidRDefault="004F7E81" w:rsidP="00D23CFA">
            <w:pPr>
              <w:spacing w:line="264" w:lineRule="auto"/>
              <w:jc w:val="center"/>
              <w:rPr>
                <w:b/>
                <w:i/>
                <w:sz w:val="20"/>
                <w:szCs w:val="20"/>
              </w:rPr>
            </w:pPr>
            <w:r w:rsidRPr="00845AA2">
              <w:rPr>
                <w:b/>
                <w:i/>
                <w:sz w:val="20"/>
                <w:szCs w:val="20"/>
              </w:rPr>
              <w:t>Раздела программы</w:t>
            </w:r>
          </w:p>
          <w:p w:rsidR="004F7E81" w:rsidRPr="00845AA2" w:rsidRDefault="004F7E81" w:rsidP="00D23CFA">
            <w:pPr>
              <w:jc w:val="center"/>
              <w:rPr>
                <w:b/>
                <w:i/>
                <w:sz w:val="20"/>
                <w:szCs w:val="20"/>
              </w:rPr>
            </w:pPr>
            <w:r w:rsidRPr="00845AA2">
              <w:rPr>
                <w:b/>
                <w:i/>
                <w:sz w:val="20"/>
                <w:szCs w:val="20"/>
              </w:rPr>
              <w:t>Тема</w:t>
            </w:r>
          </w:p>
        </w:tc>
        <w:tc>
          <w:tcPr>
            <w:tcW w:w="1593" w:type="dxa"/>
            <w:vMerge w:val="restart"/>
          </w:tcPr>
          <w:p w:rsidR="004F7E81" w:rsidRPr="00845AA2" w:rsidRDefault="004F7E81" w:rsidP="00D23CFA">
            <w:pPr>
              <w:spacing w:line="264" w:lineRule="auto"/>
              <w:jc w:val="center"/>
              <w:rPr>
                <w:b/>
                <w:i/>
                <w:sz w:val="20"/>
                <w:szCs w:val="20"/>
              </w:rPr>
            </w:pPr>
          </w:p>
          <w:p w:rsidR="004F7E81" w:rsidRPr="00845AA2" w:rsidRDefault="004F7E81" w:rsidP="00D23CFA">
            <w:pPr>
              <w:spacing w:line="264" w:lineRule="auto"/>
              <w:jc w:val="center"/>
              <w:rPr>
                <w:b/>
                <w:i/>
                <w:sz w:val="20"/>
                <w:szCs w:val="20"/>
              </w:rPr>
            </w:pPr>
            <w:r w:rsidRPr="00845AA2">
              <w:rPr>
                <w:b/>
                <w:i/>
                <w:sz w:val="20"/>
                <w:szCs w:val="20"/>
              </w:rPr>
              <w:t>Тип урока</w:t>
            </w:r>
          </w:p>
          <w:p w:rsidR="004F7E81" w:rsidRPr="00845AA2" w:rsidRDefault="004F7E81" w:rsidP="00D23CFA">
            <w:pPr>
              <w:jc w:val="center"/>
              <w:rPr>
                <w:b/>
                <w:i/>
                <w:sz w:val="20"/>
                <w:szCs w:val="20"/>
              </w:rPr>
            </w:pPr>
            <w:r w:rsidRPr="00845AA2">
              <w:rPr>
                <w:b/>
                <w:i/>
                <w:sz w:val="20"/>
                <w:szCs w:val="20"/>
              </w:rPr>
              <w:t xml:space="preserve"> </w:t>
            </w:r>
          </w:p>
        </w:tc>
        <w:tc>
          <w:tcPr>
            <w:tcW w:w="3827" w:type="dxa"/>
            <w:vMerge w:val="restart"/>
          </w:tcPr>
          <w:p w:rsidR="004F7E81" w:rsidRPr="00845AA2" w:rsidRDefault="004F7E81" w:rsidP="00D23CFA">
            <w:pPr>
              <w:spacing w:line="264" w:lineRule="auto"/>
              <w:jc w:val="center"/>
              <w:rPr>
                <w:b/>
                <w:i/>
                <w:sz w:val="20"/>
                <w:szCs w:val="20"/>
              </w:rPr>
            </w:pPr>
            <w:r w:rsidRPr="00845AA2">
              <w:rPr>
                <w:b/>
                <w:i/>
                <w:sz w:val="20"/>
                <w:szCs w:val="20"/>
              </w:rPr>
              <w:t>Элементы</w:t>
            </w:r>
          </w:p>
          <w:p w:rsidR="004F7E81" w:rsidRPr="00845AA2" w:rsidRDefault="004F7E81" w:rsidP="00D23CFA">
            <w:pPr>
              <w:spacing w:line="264" w:lineRule="auto"/>
              <w:jc w:val="center"/>
              <w:rPr>
                <w:b/>
                <w:i/>
                <w:sz w:val="20"/>
                <w:szCs w:val="20"/>
              </w:rPr>
            </w:pPr>
            <w:r w:rsidRPr="00845AA2">
              <w:rPr>
                <w:b/>
                <w:i/>
                <w:sz w:val="20"/>
                <w:szCs w:val="20"/>
              </w:rPr>
              <w:t>содержания</w:t>
            </w:r>
          </w:p>
          <w:p w:rsidR="004F7E81" w:rsidRPr="00845AA2" w:rsidRDefault="004F7E81" w:rsidP="00D23CFA">
            <w:pPr>
              <w:jc w:val="center"/>
              <w:rPr>
                <w:b/>
                <w:i/>
                <w:sz w:val="20"/>
                <w:szCs w:val="20"/>
              </w:rPr>
            </w:pPr>
            <w:r w:rsidRPr="00845AA2">
              <w:rPr>
                <w:b/>
                <w:i/>
                <w:sz w:val="20"/>
                <w:szCs w:val="20"/>
              </w:rPr>
              <w:t xml:space="preserve"> </w:t>
            </w:r>
          </w:p>
        </w:tc>
        <w:tc>
          <w:tcPr>
            <w:tcW w:w="5353" w:type="dxa"/>
            <w:vMerge w:val="restart"/>
          </w:tcPr>
          <w:p w:rsidR="004F7E81" w:rsidRPr="00845AA2" w:rsidRDefault="004F7E81" w:rsidP="00D23CFA">
            <w:pPr>
              <w:spacing w:line="264" w:lineRule="auto"/>
              <w:jc w:val="center"/>
              <w:rPr>
                <w:b/>
                <w:i/>
                <w:sz w:val="20"/>
                <w:szCs w:val="20"/>
              </w:rPr>
            </w:pPr>
            <w:r w:rsidRPr="00845AA2">
              <w:rPr>
                <w:b/>
                <w:i/>
                <w:sz w:val="20"/>
                <w:szCs w:val="20"/>
              </w:rPr>
              <w:t xml:space="preserve">Требования </w:t>
            </w:r>
          </w:p>
          <w:p w:rsidR="004F7E81" w:rsidRPr="00845AA2" w:rsidRDefault="004F7E81" w:rsidP="00D23CFA">
            <w:pPr>
              <w:spacing w:line="264" w:lineRule="auto"/>
              <w:jc w:val="center"/>
              <w:rPr>
                <w:b/>
                <w:i/>
                <w:sz w:val="20"/>
                <w:szCs w:val="20"/>
              </w:rPr>
            </w:pPr>
            <w:r w:rsidRPr="00845AA2">
              <w:rPr>
                <w:b/>
                <w:i/>
                <w:sz w:val="20"/>
                <w:szCs w:val="20"/>
              </w:rPr>
              <w:t xml:space="preserve">к уровню подготовки </w:t>
            </w:r>
          </w:p>
          <w:p w:rsidR="004F7E81" w:rsidRPr="00845AA2" w:rsidRDefault="004F7E81" w:rsidP="00D23CFA">
            <w:pPr>
              <w:spacing w:line="264" w:lineRule="auto"/>
              <w:jc w:val="center"/>
              <w:rPr>
                <w:b/>
                <w:i/>
                <w:sz w:val="20"/>
                <w:szCs w:val="20"/>
              </w:rPr>
            </w:pPr>
            <w:r w:rsidRPr="00845AA2">
              <w:rPr>
                <w:b/>
                <w:i/>
                <w:sz w:val="20"/>
                <w:szCs w:val="20"/>
              </w:rPr>
              <w:t xml:space="preserve">обучающихся      </w:t>
            </w:r>
          </w:p>
        </w:tc>
        <w:tc>
          <w:tcPr>
            <w:tcW w:w="1842" w:type="dxa"/>
            <w:vMerge w:val="restart"/>
          </w:tcPr>
          <w:p w:rsidR="004F7E81" w:rsidRPr="00845AA2" w:rsidRDefault="004F7E81" w:rsidP="00D23CFA">
            <w:pPr>
              <w:spacing w:line="264" w:lineRule="auto"/>
              <w:jc w:val="center"/>
              <w:rPr>
                <w:b/>
                <w:i/>
                <w:sz w:val="20"/>
                <w:szCs w:val="20"/>
              </w:rPr>
            </w:pPr>
            <w:r w:rsidRPr="00845AA2">
              <w:rPr>
                <w:b/>
                <w:i/>
                <w:sz w:val="20"/>
                <w:szCs w:val="20"/>
              </w:rPr>
              <w:t>Вид</w:t>
            </w:r>
          </w:p>
          <w:p w:rsidR="004F7E81" w:rsidRPr="00845AA2" w:rsidRDefault="004F7E81" w:rsidP="00D23CFA">
            <w:pPr>
              <w:spacing w:line="264" w:lineRule="auto"/>
              <w:jc w:val="center"/>
              <w:rPr>
                <w:b/>
                <w:i/>
                <w:sz w:val="20"/>
                <w:szCs w:val="20"/>
              </w:rPr>
            </w:pPr>
            <w:r w:rsidRPr="00845AA2">
              <w:rPr>
                <w:b/>
                <w:i/>
                <w:sz w:val="20"/>
                <w:szCs w:val="20"/>
              </w:rPr>
              <w:t>контроля</w:t>
            </w:r>
          </w:p>
          <w:p w:rsidR="004F7E81" w:rsidRPr="00845AA2" w:rsidRDefault="004F7E81" w:rsidP="00D23CFA">
            <w:pPr>
              <w:ind w:left="94"/>
              <w:jc w:val="center"/>
              <w:rPr>
                <w:b/>
                <w:i/>
                <w:sz w:val="20"/>
                <w:szCs w:val="20"/>
              </w:rPr>
            </w:pPr>
            <w:r w:rsidRPr="00845AA2">
              <w:rPr>
                <w:b/>
                <w:i/>
                <w:sz w:val="20"/>
                <w:szCs w:val="20"/>
              </w:rPr>
              <w:t xml:space="preserve"> </w:t>
            </w:r>
          </w:p>
        </w:tc>
      </w:tr>
      <w:tr w:rsidR="004F7E81" w:rsidRPr="00845AA2" w:rsidTr="00D23CFA">
        <w:trPr>
          <w:trHeight w:val="375"/>
        </w:trPr>
        <w:tc>
          <w:tcPr>
            <w:tcW w:w="795" w:type="dxa"/>
            <w:vMerge/>
          </w:tcPr>
          <w:p w:rsidR="004F7E81" w:rsidRPr="00845AA2" w:rsidRDefault="004F7E81" w:rsidP="00D23CFA">
            <w:pPr>
              <w:rPr>
                <w:b/>
                <w:i/>
                <w:sz w:val="20"/>
                <w:szCs w:val="20"/>
              </w:rPr>
            </w:pPr>
          </w:p>
        </w:tc>
        <w:tc>
          <w:tcPr>
            <w:tcW w:w="2007" w:type="dxa"/>
            <w:vMerge/>
          </w:tcPr>
          <w:p w:rsidR="004F7E81" w:rsidRPr="00845AA2" w:rsidRDefault="004F7E81" w:rsidP="00D23CFA">
            <w:pPr>
              <w:spacing w:line="264" w:lineRule="auto"/>
              <w:jc w:val="center"/>
              <w:rPr>
                <w:b/>
                <w:i/>
                <w:sz w:val="20"/>
                <w:szCs w:val="20"/>
              </w:rPr>
            </w:pPr>
          </w:p>
        </w:tc>
        <w:tc>
          <w:tcPr>
            <w:tcW w:w="1593" w:type="dxa"/>
            <w:vMerge/>
          </w:tcPr>
          <w:p w:rsidR="004F7E81" w:rsidRPr="00845AA2" w:rsidRDefault="004F7E81" w:rsidP="00D23CFA">
            <w:pPr>
              <w:spacing w:line="264" w:lineRule="auto"/>
              <w:jc w:val="center"/>
              <w:rPr>
                <w:b/>
                <w:i/>
                <w:sz w:val="20"/>
                <w:szCs w:val="20"/>
              </w:rPr>
            </w:pPr>
          </w:p>
        </w:tc>
        <w:tc>
          <w:tcPr>
            <w:tcW w:w="3827" w:type="dxa"/>
            <w:vMerge/>
          </w:tcPr>
          <w:p w:rsidR="004F7E81" w:rsidRPr="00845AA2" w:rsidRDefault="004F7E81" w:rsidP="00D23CFA">
            <w:pPr>
              <w:spacing w:line="264" w:lineRule="auto"/>
              <w:jc w:val="center"/>
              <w:rPr>
                <w:b/>
                <w:i/>
                <w:sz w:val="20"/>
                <w:szCs w:val="20"/>
              </w:rPr>
            </w:pPr>
          </w:p>
        </w:tc>
        <w:tc>
          <w:tcPr>
            <w:tcW w:w="5353" w:type="dxa"/>
            <w:vMerge/>
          </w:tcPr>
          <w:p w:rsidR="004F7E81" w:rsidRPr="00845AA2" w:rsidRDefault="004F7E81" w:rsidP="00D23CFA">
            <w:pPr>
              <w:spacing w:line="264" w:lineRule="auto"/>
              <w:jc w:val="center"/>
              <w:rPr>
                <w:b/>
                <w:i/>
                <w:sz w:val="20"/>
                <w:szCs w:val="20"/>
              </w:rPr>
            </w:pPr>
          </w:p>
        </w:tc>
        <w:tc>
          <w:tcPr>
            <w:tcW w:w="1842" w:type="dxa"/>
            <w:vMerge/>
          </w:tcPr>
          <w:p w:rsidR="004F7E81" w:rsidRPr="00845AA2" w:rsidRDefault="004F7E81" w:rsidP="00D23CFA">
            <w:pPr>
              <w:spacing w:line="264" w:lineRule="auto"/>
              <w:jc w:val="center"/>
              <w:rPr>
                <w:b/>
                <w:i/>
                <w:sz w:val="20"/>
                <w:szCs w:val="20"/>
              </w:rPr>
            </w:pPr>
          </w:p>
        </w:tc>
      </w:tr>
      <w:tr w:rsidR="004F7E81" w:rsidRPr="00845AA2" w:rsidTr="00D23CFA">
        <w:tc>
          <w:tcPr>
            <w:tcW w:w="795" w:type="dxa"/>
          </w:tcPr>
          <w:p w:rsidR="004F7E81" w:rsidRPr="00845AA2" w:rsidRDefault="004F7E81" w:rsidP="00D23CFA">
            <w:pPr>
              <w:rPr>
                <w:sz w:val="18"/>
                <w:szCs w:val="18"/>
              </w:rPr>
            </w:pPr>
          </w:p>
        </w:tc>
        <w:tc>
          <w:tcPr>
            <w:tcW w:w="14622" w:type="dxa"/>
            <w:gridSpan w:val="5"/>
          </w:tcPr>
          <w:p w:rsidR="004F7E81" w:rsidRPr="00845AA2" w:rsidRDefault="004F7E81" w:rsidP="00D23CFA">
            <w:pPr>
              <w:autoSpaceDE w:val="0"/>
              <w:autoSpaceDN w:val="0"/>
              <w:adjustRightInd w:val="0"/>
              <w:jc w:val="center"/>
              <w:rPr>
                <w:caps/>
              </w:rPr>
            </w:pPr>
            <w:r w:rsidRPr="00845AA2">
              <w:rPr>
                <w:b/>
                <w:bCs/>
              </w:rPr>
              <w:t>Многонациональное  отечественное  искусство</w:t>
            </w:r>
            <w:r w:rsidRPr="00845AA2">
              <w:rPr>
                <w:caps/>
              </w:rPr>
              <w:t xml:space="preserve"> (</w:t>
            </w:r>
            <w:r w:rsidRPr="00845AA2">
              <w:rPr>
                <w:b/>
                <w:iCs/>
              </w:rPr>
              <w:t>10ч.)</w:t>
            </w:r>
          </w:p>
        </w:tc>
      </w:tr>
      <w:tr w:rsidR="004F7E81" w:rsidRPr="00845AA2" w:rsidTr="00D23CFA">
        <w:tc>
          <w:tcPr>
            <w:tcW w:w="795" w:type="dxa"/>
          </w:tcPr>
          <w:p w:rsidR="004F7E81" w:rsidRPr="00845AA2" w:rsidRDefault="004F7E81" w:rsidP="00D23CFA">
            <w:pPr>
              <w:rPr>
                <w:sz w:val="18"/>
                <w:szCs w:val="18"/>
              </w:rPr>
            </w:pPr>
            <w:r w:rsidRPr="00845AA2">
              <w:rPr>
                <w:sz w:val="18"/>
                <w:szCs w:val="18"/>
              </w:rPr>
              <w:t>1.</w:t>
            </w:r>
          </w:p>
        </w:tc>
        <w:tc>
          <w:tcPr>
            <w:tcW w:w="2007" w:type="dxa"/>
          </w:tcPr>
          <w:p w:rsidR="004F7E81" w:rsidRPr="00845AA2" w:rsidRDefault="004F7E81" w:rsidP="00D23CFA">
            <w:pPr>
              <w:rPr>
                <w:sz w:val="20"/>
                <w:szCs w:val="20"/>
              </w:rPr>
            </w:pPr>
            <w:r w:rsidRPr="00845AA2">
              <w:rPr>
                <w:sz w:val="20"/>
                <w:szCs w:val="20"/>
              </w:rPr>
              <w:t xml:space="preserve">Красота  вокруг  нас </w:t>
            </w:r>
          </w:p>
          <w:p w:rsidR="004F7E81" w:rsidRPr="00845AA2" w:rsidRDefault="004F7E81" w:rsidP="00D23CFA">
            <w:pPr>
              <w:jc w:val="center"/>
              <w:rPr>
                <w:b/>
                <w:sz w:val="20"/>
                <w:szCs w:val="20"/>
              </w:rPr>
            </w:pPr>
          </w:p>
        </w:tc>
        <w:tc>
          <w:tcPr>
            <w:tcW w:w="1593" w:type="dxa"/>
          </w:tcPr>
          <w:p w:rsidR="004F7E81" w:rsidRPr="00845AA2" w:rsidRDefault="004F7E81" w:rsidP="00D23CFA">
            <w:pPr>
              <w:rPr>
                <w:sz w:val="20"/>
                <w:szCs w:val="20"/>
              </w:rPr>
            </w:pPr>
            <w:r w:rsidRPr="00845AA2">
              <w:rPr>
                <w:sz w:val="20"/>
                <w:szCs w:val="20"/>
              </w:rPr>
              <w:t>Введение новых знаний</w:t>
            </w:r>
          </w:p>
          <w:p w:rsidR="004F7E81" w:rsidRPr="00845AA2" w:rsidRDefault="004F7E81" w:rsidP="00D23CFA">
            <w:pPr>
              <w:jc w:val="center"/>
              <w:rPr>
                <w:b/>
                <w:sz w:val="20"/>
                <w:szCs w:val="20"/>
              </w:rPr>
            </w:pPr>
          </w:p>
        </w:tc>
        <w:tc>
          <w:tcPr>
            <w:tcW w:w="3827" w:type="dxa"/>
          </w:tcPr>
          <w:p w:rsidR="004F7E81" w:rsidRPr="00845AA2" w:rsidRDefault="004F7E81" w:rsidP="00D23CFA">
            <w:pPr>
              <w:rPr>
                <w:sz w:val="20"/>
                <w:szCs w:val="20"/>
              </w:rPr>
            </w:pPr>
            <w:r w:rsidRPr="00845AA2">
              <w:rPr>
                <w:sz w:val="20"/>
                <w:szCs w:val="20"/>
              </w:rPr>
              <w:t xml:space="preserve">Цветовое богатство окружающего мира. Видение прекрасного в предметах и явлениях. </w:t>
            </w:r>
          </w:p>
          <w:p w:rsidR="004F7E81" w:rsidRPr="00845AA2" w:rsidRDefault="004F7E81" w:rsidP="00D23CFA">
            <w:pPr>
              <w:rPr>
                <w:sz w:val="20"/>
                <w:szCs w:val="20"/>
              </w:rPr>
            </w:pPr>
            <w:r w:rsidRPr="00845AA2">
              <w:rPr>
                <w:sz w:val="20"/>
                <w:szCs w:val="20"/>
              </w:rPr>
              <w:t xml:space="preserve">Требования к материалам и инструментам, необходимым на уроках ИЗО. </w:t>
            </w:r>
          </w:p>
          <w:p w:rsidR="004F7E81" w:rsidRPr="00845AA2" w:rsidRDefault="004F7E81" w:rsidP="00D23CFA">
            <w:pPr>
              <w:rPr>
                <w:sz w:val="20"/>
                <w:szCs w:val="20"/>
              </w:rPr>
            </w:pPr>
            <w:r w:rsidRPr="00845AA2">
              <w:rPr>
                <w:sz w:val="20"/>
                <w:szCs w:val="20"/>
              </w:rPr>
              <w:t xml:space="preserve">Организация рабочего места рисовальщика </w:t>
            </w:r>
          </w:p>
          <w:p w:rsidR="004F7E81" w:rsidRPr="00845AA2" w:rsidRDefault="004F7E81" w:rsidP="00D23CFA">
            <w:pPr>
              <w:rPr>
                <w:b/>
                <w:sz w:val="20"/>
                <w:szCs w:val="20"/>
              </w:rPr>
            </w:pPr>
          </w:p>
        </w:tc>
        <w:tc>
          <w:tcPr>
            <w:tcW w:w="5353" w:type="dxa"/>
          </w:tcPr>
          <w:p w:rsidR="004F7E81" w:rsidRPr="00845AA2" w:rsidRDefault="004F7E81" w:rsidP="00D23CFA">
            <w:pPr>
              <w:rPr>
                <w:sz w:val="20"/>
                <w:szCs w:val="20"/>
              </w:rPr>
            </w:pPr>
            <w:r w:rsidRPr="00845AA2">
              <w:rPr>
                <w:sz w:val="20"/>
                <w:szCs w:val="20"/>
              </w:rPr>
              <w:t xml:space="preserve">Знать: </w:t>
            </w:r>
          </w:p>
          <w:p w:rsidR="004F7E81" w:rsidRPr="00845AA2" w:rsidRDefault="004F7E81" w:rsidP="00D23CFA">
            <w:pPr>
              <w:rPr>
                <w:sz w:val="20"/>
                <w:szCs w:val="20"/>
              </w:rPr>
            </w:pPr>
            <w:r w:rsidRPr="00845AA2">
              <w:rPr>
                <w:sz w:val="20"/>
                <w:szCs w:val="20"/>
              </w:rPr>
              <w:t>– требования к организации рабочего места художника;</w:t>
            </w:r>
          </w:p>
          <w:p w:rsidR="004F7E81" w:rsidRPr="00845AA2" w:rsidRDefault="004F7E81" w:rsidP="00D23CFA">
            <w:pPr>
              <w:rPr>
                <w:sz w:val="20"/>
                <w:szCs w:val="20"/>
              </w:rPr>
            </w:pPr>
            <w:r w:rsidRPr="00845AA2">
              <w:rPr>
                <w:sz w:val="20"/>
                <w:szCs w:val="20"/>
              </w:rPr>
              <w:t>– материалы и инструменты для уроков изобразительного искусства.</w:t>
            </w:r>
          </w:p>
          <w:p w:rsidR="004F7E81" w:rsidRPr="00845AA2" w:rsidRDefault="004F7E81" w:rsidP="00D23CFA">
            <w:pPr>
              <w:rPr>
                <w:sz w:val="20"/>
                <w:szCs w:val="20"/>
              </w:rPr>
            </w:pPr>
            <w:r w:rsidRPr="00845AA2">
              <w:rPr>
                <w:sz w:val="20"/>
                <w:szCs w:val="20"/>
              </w:rPr>
              <w:t>Уметь:</w:t>
            </w:r>
          </w:p>
          <w:p w:rsidR="004F7E81" w:rsidRPr="00845AA2" w:rsidRDefault="004F7E81" w:rsidP="00D23CFA">
            <w:pPr>
              <w:rPr>
                <w:sz w:val="20"/>
                <w:szCs w:val="20"/>
              </w:rPr>
            </w:pPr>
            <w:r w:rsidRPr="00845AA2">
              <w:rPr>
                <w:sz w:val="20"/>
                <w:szCs w:val="20"/>
              </w:rPr>
              <w:t>– организовывать рабочее место;</w:t>
            </w:r>
          </w:p>
          <w:p w:rsidR="004F7E81" w:rsidRPr="00845AA2" w:rsidRDefault="004F7E81" w:rsidP="00D23CFA">
            <w:pPr>
              <w:rPr>
                <w:sz w:val="20"/>
                <w:szCs w:val="20"/>
              </w:rPr>
            </w:pPr>
            <w:r w:rsidRPr="00845AA2">
              <w:rPr>
                <w:sz w:val="20"/>
                <w:szCs w:val="20"/>
              </w:rPr>
              <w:t>– подбирать инструменты и материалы;</w:t>
            </w:r>
          </w:p>
          <w:p w:rsidR="004F7E81" w:rsidRPr="00845AA2" w:rsidRDefault="004F7E81" w:rsidP="00D23CFA">
            <w:pPr>
              <w:rPr>
                <w:sz w:val="20"/>
                <w:szCs w:val="20"/>
              </w:rPr>
            </w:pPr>
            <w:r w:rsidRPr="00845AA2">
              <w:rPr>
                <w:sz w:val="20"/>
                <w:szCs w:val="20"/>
              </w:rPr>
              <w:t>– видеть красоту окружающего мира;</w:t>
            </w:r>
          </w:p>
          <w:p w:rsidR="004F7E81" w:rsidRPr="00845AA2" w:rsidRDefault="004F7E81" w:rsidP="00D23CFA">
            <w:pPr>
              <w:rPr>
                <w:sz w:val="20"/>
                <w:szCs w:val="20"/>
              </w:rPr>
            </w:pPr>
            <w:r w:rsidRPr="00845AA2">
              <w:rPr>
                <w:sz w:val="20"/>
                <w:szCs w:val="20"/>
              </w:rPr>
              <w:t xml:space="preserve">– рисовать по памяти (свободная тема) </w:t>
            </w:r>
          </w:p>
        </w:tc>
        <w:tc>
          <w:tcPr>
            <w:tcW w:w="1842" w:type="dxa"/>
          </w:tcPr>
          <w:p w:rsidR="004F7E81" w:rsidRPr="00845AA2" w:rsidRDefault="004F7E81" w:rsidP="00D23CFA">
            <w:pPr>
              <w:ind w:left="-108"/>
              <w:rPr>
                <w:b/>
                <w:sz w:val="20"/>
                <w:szCs w:val="20"/>
              </w:rPr>
            </w:pPr>
            <w:r w:rsidRPr="00845AA2">
              <w:rPr>
                <w:sz w:val="20"/>
                <w:szCs w:val="20"/>
              </w:rPr>
              <w:t>Ответы на вопросы. Контроль выполнения практической работы</w:t>
            </w:r>
          </w:p>
        </w:tc>
      </w:tr>
      <w:tr w:rsidR="004F7E81" w:rsidRPr="00845AA2" w:rsidTr="00D23CFA">
        <w:tc>
          <w:tcPr>
            <w:tcW w:w="795" w:type="dxa"/>
          </w:tcPr>
          <w:p w:rsidR="004F7E81" w:rsidRPr="00845AA2" w:rsidRDefault="004F7E81" w:rsidP="00D23CFA">
            <w:pPr>
              <w:rPr>
                <w:sz w:val="20"/>
                <w:szCs w:val="20"/>
              </w:rPr>
            </w:pPr>
            <w:r w:rsidRPr="00845AA2">
              <w:rPr>
                <w:sz w:val="20"/>
                <w:szCs w:val="20"/>
              </w:rPr>
              <w:t>2.</w:t>
            </w:r>
          </w:p>
        </w:tc>
        <w:tc>
          <w:tcPr>
            <w:tcW w:w="2007" w:type="dxa"/>
            <w:tcBorders>
              <w:bottom w:val="single" w:sz="4" w:space="0" w:color="auto"/>
            </w:tcBorders>
          </w:tcPr>
          <w:p w:rsidR="004F7E81" w:rsidRPr="00845AA2" w:rsidRDefault="004F7E81" w:rsidP="00D23CFA">
            <w:pPr>
              <w:rPr>
                <w:sz w:val="20"/>
                <w:szCs w:val="20"/>
              </w:rPr>
            </w:pPr>
            <w:r w:rsidRPr="00845AA2">
              <w:rPr>
                <w:sz w:val="20"/>
                <w:szCs w:val="20"/>
              </w:rPr>
              <w:t xml:space="preserve">Народ – творец прекрасного </w:t>
            </w:r>
          </w:p>
          <w:p w:rsidR="004F7E81" w:rsidRPr="00845AA2" w:rsidRDefault="004F7E81" w:rsidP="00D23CFA">
            <w:pPr>
              <w:rPr>
                <w:sz w:val="20"/>
                <w:szCs w:val="20"/>
              </w:rPr>
            </w:pPr>
          </w:p>
        </w:tc>
        <w:tc>
          <w:tcPr>
            <w:tcW w:w="1593" w:type="dxa"/>
            <w:tcBorders>
              <w:bottom w:val="single" w:sz="4" w:space="0" w:color="auto"/>
            </w:tcBorders>
          </w:tcPr>
          <w:p w:rsidR="004F7E81" w:rsidRPr="00845AA2" w:rsidRDefault="004F7E81" w:rsidP="00D23CFA">
            <w:pPr>
              <w:rPr>
                <w:sz w:val="20"/>
                <w:szCs w:val="20"/>
              </w:rPr>
            </w:pPr>
            <w:r w:rsidRPr="00845AA2">
              <w:rPr>
                <w:sz w:val="20"/>
                <w:szCs w:val="20"/>
              </w:rPr>
              <w:t>Введение новых знаний</w:t>
            </w:r>
          </w:p>
          <w:p w:rsidR="004F7E81" w:rsidRPr="00845AA2" w:rsidRDefault="004F7E81" w:rsidP="00D23CFA">
            <w:pPr>
              <w:rPr>
                <w:sz w:val="20"/>
                <w:szCs w:val="20"/>
              </w:rPr>
            </w:pPr>
          </w:p>
        </w:tc>
        <w:tc>
          <w:tcPr>
            <w:tcW w:w="3827" w:type="dxa"/>
            <w:tcBorders>
              <w:bottom w:val="single" w:sz="4" w:space="0" w:color="auto"/>
            </w:tcBorders>
          </w:tcPr>
          <w:p w:rsidR="004F7E81" w:rsidRPr="00845AA2" w:rsidRDefault="004F7E81" w:rsidP="00D23CFA">
            <w:pPr>
              <w:rPr>
                <w:sz w:val="20"/>
                <w:szCs w:val="20"/>
              </w:rPr>
            </w:pPr>
            <w:r w:rsidRPr="00845AA2">
              <w:rPr>
                <w:sz w:val="20"/>
                <w:szCs w:val="20"/>
              </w:rPr>
              <w:t xml:space="preserve">Декоративно-прикладное искусство России. Художественные промыслы России. Связь времен в народном искусстве. Истоки и современное развитие народных промыслов </w:t>
            </w:r>
          </w:p>
          <w:p w:rsidR="004F7E81" w:rsidRPr="00845AA2" w:rsidRDefault="004F7E81" w:rsidP="00D23CFA">
            <w:pPr>
              <w:rPr>
                <w:sz w:val="20"/>
                <w:szCs w:val="20"/>
              </w:rPr>
            </w:pPr>
          </w:p>
        </w:tc>
        <w:tc>
          <w:tcPr>
            <w:tcW w:w="5353" w:type="dxa"/>
            <w:tcBorders>
              <w:bottom w:val="single" w:sz="4" w:space="0" w:color="auto"/>
            </w:tcBorders>
          </w:tcPr>
          <w:p w:rsidR="004F7E81" w:rsidRPr="00845AA2" w:rsidRDefault="004F7E81" w:rsidP="00D23CFA">
            <w:pPr>
              <w:rPr>
                <w:sz w:val="20"/>
                <w:szCs w:val="20"/>
              </w:rPr>
            </w:pPr>
            <w:r w:rsidRPr="00845AA2">
              <w:rPr>
                <w:sz w:val="20"/>
                <w:szCs w:val="20"/>
              </w:rPr>
              <w:t>Знать:</w:t>
            </w:r>
          </w:p>
          <w:p w:rsidR="004F7E81" w:rsidRPr="00845AA2" w:rsidRDefault="004F7E81" w:rsidP="00D23CFA">
            <w:pPr>
              <w:rPr>
                <w:sz w:val="20"/>
                <w:szCs w:val="20"/>
              </w:rPr>
            </w:pPr>
            <w:r w:rsidRPr="00845AA2">
              <w:rPr>
                <w:sz w:val="20"/>
                <w:szCs w:val="20"/>
              </w:rPr>
              <w:t>– художественные промыслы России, их особенности, образцы изделий;</w:t>
            </w:r>
          </w:p>
          <w:p w:rsidR="004F7E81" w:rsidRPr="00845AA2" w:rsidRDefault="004F7E81" w:rsidP="00D23CFA">
            <w:pPr>
              <w:rPr>
                <w:sz w:val="20"/>
                <w:szCs w:val="20"/>
              </w:rPr>
            </w:pPr>
            <w:r w:rsidRPr="00845AA2">
              <w:rPr>
                <w:sz w:val="20"/>
                <w:szCs w:val="20"/>
              </w:rPr>
              <w:t>– связь народного искусства с жизнью.</w:t>
            </w:r>
          </w:p>
          <w:p w:rsidR="004F7E81" w:rsidRPr="00845AA2" w:rsidRDefault="004F7E81" w:rsidP="00D23CFA">
            <w:pPr>
              <w:rPr>
                <w:sz w:val="20"/>
                <w:szCs w:val="20"/>
              </w:rPr>
            </w:pPr>
            <w:r w:rsidRPr="00845AA2">
              <w:rPr>
                <w:sz w:val="20"/>
                <w:szCs w:val="20"/>
              </w:rPr>
              <w:t xml:space="preserve">Уметь анализировать изделия художественных промыслов </w:t>
            </w:r>
          </w:p>
        </w:tc>
        <w:tc>
          <w:tcPr>
            <w:tcW w:w="1842" w:type="dxa"/>
            <w:tcBorders>
              <w:bottom w:val="single" w:sz="4" w:space="0" w:color="auto"/>
            </w:tcBorders>
          </w:tcPr>
          <w:p w:rsidR="004F7E81" w:rsidRPr="00845AA2" w:rsidRDefault="004F7E81" w:rsidP="00D23CFA">
            <w:pPr>
              <w:rPr>
                <w:sz w:val="20"/>
                <w:szCs w:val="20"/>
              </w:rPr>
            </w:pPr>
            <w:r w:rsidRPr="00845AA2">
              <w:rPr>
                <w:sz w:val="20"/>
                <w:szCs w:val="20"/>
              </w:rPr>
              <w:t>Ответы на вопросы. Контроль выполнения практической работы</w:t>
            </w:r>
          </w:p>
        </w:tc>
      </w:tr>
      <w:tr w:rsidR="004F7E81" w:rsidRPr="00845AA2" w:rsidTr="00D23CFA">
        <w:trPr>
          <w:trHeight w:val="1241"/>
        </w:trPr>
        <w:tc>
          <w:tcPr>
            <w:tcW w:w="795" w:type="dxa"/>
            <w:tcBorders>
              <w:bottom w:val="single" w:sz="4" w:space="0" w:color="auto"/>
            </w:tcBorders>
          </w:tcPr>
          <w:p w:rsidR="004F7E81" w:rsidRPr="00845AA2" w:rsidRDefault="004F7E81" w:rsidP="00D23CFA">
            <w:pPr>
              <w:rPr>
                <w:sz w:val="20"/>
                <w:szCs w:val="20"/>
              </w:rPr>
            </w:pPr>
            <w:r w:rsidRPr="00845AA2">
              <w:rPr>
                <w:sz w:val="20"/>
                <w:szCs w:val="20"/>
              </w:rPr>
              <w:t>3</w:t>
            </w:r>
          </w:p>
        </w:tc>
        <w:tc>
          <w:tcPr>
            <w:tcW w:w="2007" w:type="dxa"/>
            <w:tcBorders>
              <w:bottom w:val="single" w:sz="4" w:space="0" w:color="auto"/>
            </w:tcBorders>
          </w:tcPr>
          <w:p w:rsidR="004F7E81" w:rsidRPr="00845AA2" w:rsidRDefault="004F7E81" w:rsidP="00D23CFA">
            <w:pPr>
              <w:rPr>
                <w:sz w:val="20"/>
                <w:szCs w:val="20"/>
              </w:rPr>
            </w:pPr>
            <w:r w:rsidRPr="00845AA2">
              <w:rPr>
                <w:sz w:val="20"/>
                <w:szCs w:val="20"/>
              </w:rPr>
              <w:t>Отличительные особенности жанра натюрморта</w:t>
            </w:r>
          </w:p>
        </w:tc>
        <w:tc>
          <w:tcPr>
            <w:tcW w:w="1593" w:type="dxa"/>
            <w:tcBorders>
              <w:bottom w:val="single" w:sz="4" w:space="0" w:color="auto"/>
            </w:tcBorders>
          </w:tcPr>
          <w:p w:rsidR="004F7E81" w:rsidRPr="00845AA2" w:rsidRDefault="004F7E81" w:rsidP="00D23CFA">
            <w:pPr>
              <w:rPr>
                <w:sz w:val="20"/>
                <w:szCs w:val="20"/>
              </w:rPr>
            </w:pPr>
            <w:r w:rsidRPr="00845AA2">
              <w:rPr>
                <w:sz w:val="20"/>
                <w:szCs w:val="20"/>
              </w:rPr>
              <w:t xml:space="preserve">Введение новых знаний,     выполнение практического задания </w:t>
            </w:r>
          </w:p>
        </w:tc>
        <w:tc>
          <w:tcPr>
            <w:tcW w:w="3827" w:type="dxa"/>
            <w:vMerge w:val="restart"/>
          </w:tcPr>
          <w:p w:rsidR="004F7E81" w:rsidRPr="00845AA2" w:rsidRDefault="004F7E81" w:rsidP="00D23CFA">
            <w:pPr>
              <w:rPr>
                <w:sz w:val="20"/>
                <w:szCs w:val="20"/>
              </w:rPr>
            </w:pPr>
            <w:r w:rsidRPr="00845AA2">
              <w:rPr>
                <w:sz w:val="20"/>
                <w:szCs w:val="20"/>
              </w:rPr>
              <w:t xml:space="preserve">Отличительные особенности жанра натюрморта. Форма и пространственное положение предметов.  </w:t>
            </w:r>
          </w:p>
          <w:p w:rsidR="004F7E81" w:rsidRPr="00845AA2" w:rsidRDefault="004F7E81" w:rsidP="00D23CFA">
            <w:pPr>
              <w:rPr>
                <w:sz w:val="20"/>
                <w:szCs w:val="20"/>
              </w:rPr>
            </w:pPr>
            <w:r w:rsidRPr="00845AA2">
              <w:rPr>
                <w:sz w:val="20"/>
                <w:szCs w:val="20"/>
              </w:rPr>
              <w:t xml:space="preserve">Цвет как средство художественной выразительности. Колорит </w:t>
            </w:r>
          </w:p>
          <w:p w:rsidR="004F7E81" w:rsidRPr="00845AA2" w:rsidRDefault="004F7E81" w:rsidP="00D23CFA">
            <w:pPr>
              <w:rPr>
                <w:sz w:val="20"/>
                <w:szCs w:val="20"/>
              </w:rPr>
            </w:pPr>
          </w:p>
          <w:p w:rsidR="004F7E81" w:rsidRPr="00845AA2" w:rsidRDefault="004F7E81" w:rsidP="00D23CFA">
            <w:pPr>
              <w:rPr>
                <w:sz w:val="20"/>
                <w:szCs w:val="20"/>
              </w:rPr>
            </w:pPr>
          </w:p>
        </w:tc>
        <w:tc>
          <w:tcPr>
            <w:tcW w:w="5353" w:type="dxa"/>
            <w:vMerge w:val="restart"/>
          </w:tcPr>
          <w:p w:rsidR="004F7E81" w:rsidRPr="00845AA2" w:rsidRDefault="004F7E81" w:rsidP="00D23CFA">
            <w:pPr>
              <w:rPr>
                <w:sz w:val="20"/>
                <w:szCs w:val="20"/>
              </w:rPr>
            </w:pPr>
            <w:r w:rsidRPr="00845AA2">
              <w:rPr>
                <w:sz w:val="20"/>
                <w:szCs w:val="20"/>
              </w:rPr>
              <w:t>Знать:</w:t>
            </w:r>
          </w:p>
          <w:p w:rsidR="004F7E81" w:rsidRPr="00845AA2" w:rsidRDefault="004F7E81" w:rsidP="00D23CFA">
            <w:pPr>
              <w:rPr>
                <w:sz w:val="20"/>
                <w:szCs w:val="20"/>
              </w:rPr>
            </w:pPr>
            <w:r w:rsidRPr="00845AA2">
              <w:rPr>
                <w:sz w:val="20"/>
                <w:szCs w:val="20"/>
              </w:rPr>
              <w:t>– жанр произведений изобразительного искусства – натюрморт;</w:t>
            </w:r>
          </w:p>
          <w:p w:rsidR="004F7E81" w:rsidRPr="00845AA2" w:rsidRDefault="004F7E81" w:rsidP="00D23CFA">
            <w:pPr>
              <w:rPr>
                <w:sz w:val="20"/>
                <w:szCs w:val="20"/>
              </w:rPr>
            </w:pPr>
            <w:r w:rsidRPr="00845AA2">
              <w:rPr>
                <w:sz w:val="20"/>
                <w:szCs w:val="20"/>
              </w:rPr>
              <w:t>– виды натюрморта;</w:t>
            </w:r>
          </w:p>
          <w:p w:rsidR="004F7E81" w:rsidRPr="00845AA2" w:rsidRDefault="004F7E81" w:rsidP="00D23CFA">
            <w:pPr>
              <w:rPr>
                <w:sz w:val="20"/>
                <w:szCs w:val="20"/>
              </w:rPr>
            </w:pPr>
            <w:r w:rsidRPr="00845AA2">
              <w:rPr>
                <w:sz w:val="20"/>
                <w:szCs w:val="20"/>
              </w:rPr>
              <w:t>– понятия колорит, основные цвета;</w:t>
            </w:r>
          </w:p>
          <w:p w:rsidR="004F7E81" w:rsidRPr="00845AA2" w:rsidRDefault="004F7E81" w:rsidP="00D23CFA">
            <w:pPr>
              <w:rPr>
                <w:sz w:val="20"/>
                <w:szCs w:val="20"/>
              </w:rPr>
            </w:pPr>
            <w:r w:rsidRPr="00845AA2">
              <w:rPr>
                <w:sz w:val="20"/>
                <w:szCs w:val="20"/>
              </w:rPr>
              <w:t>– особенности постановки натюрморта;</w:t>
            </w:r>
          </w:p>
          <w:p w:rsidR="004F7E81" w:rsidRPr="00845AA2" w:rsidRDefault="004F7E81" w:rsidP="00D23CFA">
            <w:pPr>
              <w:rPr>
                <w:sz w:val="20"/>
                <w:szCs w:val="20"/>
              </w:rPr>
            </w:pPr>
            <w:r w:rsidRPr="00845AA2">
              <w:rPr>
                <w:sz w:val="20"/>
                <w:szCs w:val="20"/>
              </w:rPr>
              <w:t>– художников – мастеров натюрморта В. Ф. Стожарова, М. А. Асламазян.</w:t>
            </w:r>
          </w:p>
          <w:p w:rsidR="004F7E81" w:rsidRPr="00845AA2" w:rsidRDefault="004F7E81" w:rsidP="00D23CFA">
            <w:pPr>
              <w:rPr>
                <w:sz w:val="20"/>
                <w:szCs w:val="20"/>
              </w:rPr>
            </w:pPr>
            <w:r w:rsidRPr="00845AA2">
              <w:rPr>
                <w:sz w:val="20"/>
                <w:szCs w:val="20"/>
              </w:rPr>
              <w:t>Уметь выражать в натюрморте свое настроение (ощущение)</w:t>
            </w:r>
          </w:p>
          <w:p w:rsidR="004F7E81" w:rsidRPr="00845AA2" w:rsidRDefault="004F7E81" w:rsidP="00D23CFA">
            <w:pPr>
              <w:rPr>
                <w:sz w:val="20"/>
                <w:szCs w:val="20"/>
              </w:rPr>
            </w:pPr>
          </w:p>
        </w:tc>
        <w:tc>
          <w:tcPr>
            <w:tcW w:w="1842" w:type="dxa"/>
            <w:tcBorders>
              <w:bottom w:val="single" w:sz="4" w:space="0" w:color="auto"/>
            </w:tcBorders>
          </w:tcPr>
          <w:p w:rsidR="004F7E81" w:rsidRPr="00845AA2" w:rsidRDefault="004F7E81" w:rsidP="00D23CFA">
            <w:pPr>
              <w:ind w:left="33"/>
              <w:rPr>
                <w:sz w:val="20"/>
                <w:szCs w:val="20"/>
              </w:rPr>
            </w:pPr>
            <w:r w:rsidRPr="00845AA2">
              <w:rPr>
                <w:sz w:val="20"/>
                <w:szCs w:val="20"/>
              </w:rPr>
              <w:t xml:space="preserve">Ответы на вопросы. </w:t>
            </w:r>
          </w:p>
        </w:tc>
      </w:tr>
      <w:tr w:rsidR="004F7E81" w:rsidRPr="00845AA2" w:rsidTr="00D23CFA">
        <w:trPr>
          <w:trHeight w:val="275"/>
        </w:trPr>
        <w:tc>
          <w:tcPr>
            <w:tcW w:w="795" w:type="dxa"/>
            <w:tcBorders>
              <w:top w:val="single" w:sz="4" w:space="0" w:color="auto"/>
            </w:tcBorders>
          </w:tcPr>
          <w:p w:rsidR="004F7E81" w:rsidRPr="00845AA2" w:rsidRDefault="004F7E81" w:rsidP="00D23CFA">
            <w:pPr>
              <w:rPr>
                <w:sz w:val="20"/>
                <w:szCs w:val="20"/>
              </w:rPr>
            </w:pPr>
            <w:r w:rsidRPr="00845AA2">
              <w:rPr>
                <w:sz w:val="20"/>
                <w:szCs w:val="20"/>
              </w:rPr>
              <w:t>4.</w:t>
            </w:r>
          </w:p>
        </w:tc>
        <w:tc>
          <w:tcPr>
            <w:tcW w:w="2007" w:type="dxa"/>
            <w:tcBorders>
              <w:top w:val="single" w:sz="4" w:space="0" w:color="auto"/>
            </w:tcBorders>
          </w:tcPr>
          <w:p w:rsidR="004F7E81" w:rsidRPr="00845AA2" w:rsidRDefault="004F7E81" w:rsidP="00D23CFA">
            <w:pPr>
              <w:rPr>
                <w:sz w:val="20"/>
                <w:szCs w:val="20"/>
              </w:rPr>
            </w:pPr>
            <w:r w:rsidRPr="00845AA2">
              <w:rPr>
                <w:sz w:val="20"/>
                <w:szCs w:val="20"/>
              </w:rPr>
              <w:t xml:space="preserve">Праздничный натюрморт </w:t>
            </w:r>
          </w:p>
          <w:p w:rsidR="004F7E81" w:rsidRPr="00845AA2" w:rsidRDefault="004F7E81" w:rsidP="00D23CFA">
            <w:pPr>
              <w:rPr>
                <w:sz w:val="20"/>
                <w:szCs w:val="20"/>
              </w:rPr>
            </w:pPr>
          </w:p>
        </w:tc>
        <w:tc>
          <w:tcPr>
            <w:tcW w:w="1593" w:type="dxa"/>
            <w:tcBorders>
              <w:top w:val="single" w:sz="4" w:space="0" w:color="auto"/>
            </w:tcBorders>
          </w:tcPr>
          <w:p w:rsidR="004F7E81" w:rsidRPr="00845AA2" w:rsidRDefault="004F7E81" w:rsidP="00D23CFA">
            <w:pPr>
              <w:rPr>
                <w:sz w:val="20"/>
                <w:szCs w:val="20"/>
              </w:rPr>
            </w:pPr>
            <w:r w:rsidRPr="00845AA2">
              <w:rPr>
                <w:sz w:val="20"/>
                <w:szCs w:val="20"/>
              </w:rPr>
              <w:t xml:space="preserve"> Закрепление изученного материала,  выполнение практического задания</w:t>
            </w:r>
          </w:p>
        </w:tc>
        <w:tc>
          <w:tcPr>
            <w:tcW w:w="3827" w:type="dxa"/>
            <w:vMerge/>
          </w:tcPr>
          <w:p w:rsidR="004F7E81" w:rsidRPr="00845AA2" w:rsidRDefault="004F7E81" w:rsidP="00D23CFA">
            <w:pPr>
              <w:rPr>
                <w:sz w:val="20"/>
                <w:szCs w:val="20"/>
              </w:rPr>
            </w:pPr>
          </w:p>
        </w:tc>
        <w:tc>
          <w:tcPr>
            <w:tcW w:w="5353" w:type="dxa"/>
            <w:vMerge/>
          </w:tcPr>
          <w:p w:rsidR="004F7E81" w:rsidRPr="00845AA2" w:rsidRDefault="004F7E81" w:rsidP="00D23CFA">
            <w:pPr>
              <w:rPr>
                <w:sz w:val="20"/>
                <w:szCs w:val="20"/>
              </w:rPr>
            </w:pPr>
          </w:p>
        </w:tc>
        <w:tc>
          <w:tcPr>
            <w:tcW w:w="1842" w:type="dxa"/>
            <w:tcBorders>
              <w:top w:val="single" w:sz="4" w:space="0" w:color="auto"/>
            </w:tcBorders>
          </w:tcPr>
          <w:p w:rsidR="004F7E81" w:rsidRPr="00845AA2" w:rsidRDefault="004F7E81" w:rsidP="00D23CFA">
            <w:pPr>
              <w:ind w:left="142" w:firstLine="33"/>
              <w:rPr>
                <w:sz w:val="20"/>
                <w:szCs w:val="20"/>
              </w:rPr>
            </w:pPr>
            <w:r w:rsidRPr="00845AA2">
              <w:rPr>
                <w:sz w:val="20"/>
                <w:szCs w:val="20"/>
              </w:rPr>
              <w:t>Контроль выполнения  практической работы</w:t>
            </w:r>
          </w:p>
        </w:tc>
      </w:tr>
      <w:tr w:rsidR="004F7E81" w:rsidRPr="00845AA2" w:rsidTr="00D23CFA">
        <w:tc>
          <w:tcPr>
            <w:tcW w:w="795" w:type="dxa"/>
          </w:tcPr>
          <w:p w:rsidR="004F7E81" w:rsidRPr="00845AA2" w:rsidRDefault="004F7E81" w:rsidP="00D23CFA">
            <w:pPr>
              <w:rPr>
                <w:sz w:val="20"/>
                <w:szCs w:val="20"/>
              </w:rPr>
            </w:pPr>
            <w:r w:rsidRPr="00845AA2">
              <w:rPr>
                <w:sz w:val="20"/>
                <w:szCs w:val="20"/>
              </w:rPr>
              <w:t>5.</w:t>
            </w:r>
          </w:p>
        </w:tc>
        <w:tc>
          <w:tcPr>
            <w:tcW w:w="2007" w:type="dxa"/>
          </w:tcPr>
          <w:p w:rsidR="004F7E81" w:rsidRPr="00845AA2" w:rsidRDefault="004F7E81" w:rsidP="00D23CFA">
            <w:pPr>
              <w:rPr>
                <w:sz w:val="20"/>
                <w:szCs w:val="20"/>
              </w:rPr>
            </w:pPr>
            <w:r w:rsidRPr="00845AA2">
              <w:rPr>
                <w:sz w:val="20"/>
                <w:szCs w:val="20"/>
              </w:rPr>
              <w:t>Мы – юные краеведы и этнографы</w:t>
            </w:r>
          </w:p>
          <w:p w:rsidR="004F7E81" w:rsidRPr="00845AA2" w:rsidRDefault="004F7E81" w:rsidP="00D23CFA">
            <w:pPr>
              <w:rPr>
                <w:sz w:val="20"/>
                <w:szCs w:val="20"/>
              </w:rPr>
            </w:pPr>
          </w:p>
        </w:tc>
        <w:tc>
          <w:tcPr>
            <w:tcW w:w="1593" w:type="dxa"/>
          </w:tcPr>
          <w:p w:rsidR="004F7E81" w:rsidRPr="00845AA2" w:rsidRDefault="004F7E81" w:rsidP="00D23CFA">
            <w:pPr>
              <w:rPr>
                <w:sz w:val="20"/>
                <w:szCs w:val="20"/>
              </w:rPr>
            </w:pPr>
            <w:r w:rsidRPr="00845AA2">
              <w:rPr>
                <w:sz w:val="20"/>
                <w:szCs w:val="20"/>
              </w:rPr>
              <w:t>Введение новых знаний</w:t>
            </w:r>
          </w:p>
          <w:p w:rsidR="004F7E81" w:rsidRPr="00845AA2" w:rsidRDefault="004F7E81" w:rsidP="00D23CFA">
            <w:pPr>
              <w:rPr>
                <w:sz w:val="20"/>
                <w:szCs w:val="20"/>
              </w:rPr>
            </w:pPr>
          </w:p>
        </w:tc>
        <w:tc>
          <w:tcPr>
            <w:tcW w:w="3827" w:type="dxa"/>
          </w:tcPr>
          <w:p w:rsidR="004F7E81" w:rsidRPr="00845AA2" w:rsidRDefault="004F7E81" w:rsidP="00D23CFA">
            <w:pPr>
              <w:rPr>
                <w:sz w:val="20"/>
                <w:szCs w:val="20"/>
              </w:rPr>
            </w:pPr>
            <w:r w:rsidRPr="00845AA2">
              <w:rPr>
                <w:sz w:val="20"/>
                <w:szCs w:val="20"/>
              </w:rPr>
              <w:t xml:space="preserve">Красота и своеобразие архитектуры Древней Руси. Архитектурно-строительная культура русского Севера. Музеи народного деревянного зодчества. Характерные детали и фрагменты построек деревянной архитектуры. Композиция дома </w:t>
            </w:r>
          </w:p>
        </w:tc>
        <w:tc>
          <w:tcPr>
            <w:tcW w:w="5353" w:type="dxa"/>
          </w:tcPr>
          <w:p w:rsidR="004F7E81" w:rsidRPr="00845AA2" w:rsidRDefault="004F7E81" w:rsidP="00D23CFA">
            <w:pPr>
              <w:rPr>
                <w:sz w:val="20"/>
                <w:szCs w:val="20"/>
              </w:rPr>
            </w:pPr>
            <w:r w:rsidRPr="00845AA2">
              <w:rPr>
                <w:sz w:val="20"/>
                <w:szCs w:val="20"/>
              </w:rPr>
              <w:t>Знать:</w:t>
            </w:r>
          </w:p>
          <w:p w:rsidR="004F7E81" w:rsidRPr="00845AA2" w:rsidRDefault="004F7E81" w:rsidP="00D23CFA">
            <w:pPr>
              <w:rPr>
                <w:sz w:val="20"/>
                <w:szCs w:val="20"/>
              </w:rPr>
            </w:pPr>
            <w:r w:rsidRPr="00845AA2">
              <w:rPr>
                <w:sz w:val="20"/>
                <w:szCs w:val="20"/>
              </w:rPr>
              <w:t>– архитектуру русского Севера;</w:t>
            </w:r>
          </w:p>
          <w:p w:rsidR="004F7E81" w:rsidRPr="00845AA2" w:rsidRDefault="004F7E81" w:rsidP="00D23CFA">
            <w:pPr>
              <w:rPr>
                <w:sz w:val="20"/>
                <w:szCs w:val="20"/>
              </w:rPr>
            </w:pPr>
            <w:r w:rsidRPr="00845AA2">
              <w:rPr>
                <w:sz w:val="20"/>
                <w:szCs w:val="20"/>
              </w:rPr>
              <w:t>– музей деревянного зодчества;</w:t>
            </w:r>
          </w:p>
          <w:p w:rsidR="004F7E81" w:rsidRPr="00845AA2" w:rsidRDefault="004F7E81" w:rsidP="00D23CFA">
            <w:pPr>
              <w:rPr>
                <w:sz w:val="20"/>
                <w:szCs w:val="20"/>
              </w:rPr>
            </w:pPr>
            <w:r w:rsidRPr="00845AA2">
              <w:rPr>
                <w:sz w:val="20"/>
                <w:szCs w:val="20"/>
              </w:rPr>
              <w:t>– устройство крестьянской избы.</w:t>
            </w:r>
          </w:p>
          <w:p w:rsidR="004F7E81" w:rsidRPr="00845AA2" w:rsidRDefault="004F7E81" w:rsidP="00D23CFA">
            <w:pPr>
              <w:rPr>
                <w:sz w:val="20"/>
                <w:szCs w:val="20"/>
              </w:rPr>
            </w:pPr>
            <w:r w:rsidRPr="00845AA2">
              <w:rPr>
                <w:sz w:val="20"/>
                <w:szCs w:val="20"/>
              </w:rPr>
              <w:t>Уметь выполнять рисунок фасада северной деревянной архитектуры – крестьянской избы</w:t>
            </w:r>
          </w:p>
          <w:p w:rsidR="004F7E81" w:rsidRPr="00845AA2" w:rsidRDefault="004F7E81" w:rsidP="00D23CFA">
            <w:pPr>
              <w:rPr>
                <w:sz w:val="20"/>
                <w:szCs w:val="20"/>
              </w:rPr>
            </w:pPr>
          </w:p>
        </w:tc>
        <w:tc>
          <w:tcPr>
            <w:tcW w:w="1842" w:type="dxa"/>
          </w:tcPr>
          <w:p w:rsidR="004F7E81" w:rsidRPr="00845AA2" w:rsidRDefault="004F7E81" w:rsidP="00D23CFA">
            <w:pPr>
              <w:rPr>
                <w:sz w:val="20"/>
                <w:szCs w:val="20"/>
              </w:rPr>
            </w:pPr>
            <w:r w:rsidRPr="00845AA2">
              <w:rPr>
                <w:sz w:val="20"/>
                <w:szCs w:val="20"/>
              </w:rPr>
              <w:t>Ответы на вопросы. Контроль выполнения практической работы</w:t>
            </w:r>
          </w:p>
        </w:tc>
      </w:tr>
      <w:tr w:rsidR="004F7E81" w:rsidRPr="00845AA2" w:rsidTr="00D23CFA">
        <w:tc>
          <w:tcPr>
            <w:tcW w:w="795" w:type="dxa"/>
          </w:tcPr>
          <w:p w:rsidR="004F7E81" w:rsidRPr="00845AA2" w:rsidRDefault="004F7E81" w:rsidP="00D23CFA">
            <w:pPr>
              <w:rPr>
                <w:sz w:val="20"/>
                <w:szCs w:val="20"/>
              </w:rPr>
            </w:pPr>
            <w:r w:rsidRPr="00845AA2">
              <w:rPr>
                <w:sz w:val="20"/>
                <w:szCs w:val="20"/>
              </w:rPr>
              <w:t>6.</w:t>
            </w:r>
          </w:p>
        </w:tc>
        <w:tc>
          <w:tcPr>
            <w:tcW w:w="2007" w:type="dxa"/>
          </w:tcPr>
          <w:p w:rsidR="004F7E81" w:rsidRPr="00845AA2" w:rsidRDefault="004F7E81" w:rsidP="00D23CFA">
            <w:pPr>
              <w:rPr>
                <w:sz w:val="20"/>
                <w:szCs w:val="20"/>
              </w:rPr>
            </w:pPr>
            <w:r w:rsidRPr="00845AA2">
              <w:rPr>
                <w:sz w:val="20"/>
                <w:szCs w:val="20"/>
              </w:rPr>
              <w:t xml:space="preserve">Национальный натюрморт </w:t>
            </w:r>
          </w:p>
          <w:p w:rsidR="004F7E81" w:rsidRPr="00845AA2" w:rsidRDefault="004F7E81" w:rsidP="00D23CFA">
            <w:pPr>
              <w:rPr>
                <w:sz w:val="20"/>
                <w:szCs w:val="20"/>
              </w:rPr>
            </w:pPr>
          </w:p>
        </w:tc>
        <w:tc>
          <w:tcPr>
            <w:tcW w:w="1593" w:type="dxa"/>
          </w:tcPr>
          <w:p w:rsidR="004F7E81" w:rsidRPr="00845AA2" w:rsidRDefault="004F7E81" w:rsidP="00D23CFA">
            <w:pPr>
              <w:rPr>
                <w:sz w:val="20"/>
                <w:szCs w:val="20"/>
              </w:rPr>
            </w:pPr>
            <w:r w:rsidRPr="00845AA2">
              <w:rPr>
                <w:sz w:val="20"/>
                <w:szCs w:val="20"/>
              </w:rPr>
              <w:t>Введение новых знаний</w:t>
            </w:r>
          </w:p>
          <w:p w:rsidR="004F7E81" w:rsidRPr="00845AA2" w:rsidRDefault="004F7E81" w:rsidP="00D23CFA">
            <w:pPr>
              <w:rPr>
                <w:sz w:val="20"/>
                <w:szCs w:val="20"/>
              </w:rPr>
            </w:pPr>
          </w:p>
        </w:tc>
        <w:tc>
          <w:tcPr>
            <w:tcW w:w="3827" w:type="dxa"/>
          </w:tcPr>
          <w:p w:rsidR="004F7E81" w:rsidRDefault="004F7E81" w:rsidP="00D23CFA">
            <w:pPr>
              <w:rPr>
                <w:sz w:val="20"/>
                <w:szCs w:val="20"/>
              </w:rPr>
            </w:pPr>
            <w:r w:rsidRPr="00845AA2">
              <w:rPr>
                <w:sz w:val="20"/>
                <w:szCs w:val="20"/>
              </w:rPr>
              <w:t xml:space="preserve">Декоративно-прикладное творчество народов России. Народные промыслы. </w:t>
            </w:r>
          </w:p>
          <w:p w:rsidR="004F7E81" w:rsidRPr="00845AA2" w:rsidRDefault="004F7E81" w:rsidP="00D23CFA">
            <w:pPr>
              <w:rPr>
                <w:sz w:val="20"/>
                <w:szCs w:val="20"/>
              </w:rPr>
            </w:pPr>
            <w:r w:rsidRPr="00845AA2">
              <w:rPr>
                <w:sz w:val="20"/>
                <w:szCs w:val="20"/>
              </w:rPr>
              <w:t xml:space="preserve">Специфика образно-символического языка и роль цвета в произведениях декоративно-прикладного искусства. </w:t>
            </w:r>
            <w:r w:rsidRPr="00845AA2">
              <w:rPr>
                <w:sz w:val="20"/>
                <w:szCs w:val="20"/>
              </w:rPr>
              <w:lastRenderedPageBreak/>
              <w:t xml:space="preserve">Хроматические и ахроматические цвета. Светлота, насыщенность. Теплые и холодные цвета </w:t>
            </w:r>
          </w:p>
        </w:tc>
        <w:tc>
          <w:tcPr>
            <w:tcW w:w="5353" w:type="dxa"/>
          </w:tcPr>
          <w:p w:rsidR="004F7E81" w:rsidRPr="00845AA2" w:rsidRDefault="004F7E81" w:rsidP="00D23CFA">
            <w:pPr>
              <w:rPr>
                <w:sz w:val="20"/>
                <w:szCs w:val="20"/>
              </w:rPr>
            </w:pPr>
            <w:r w:rsidRPr="00845AA2">
              <w:rPr>
                <w:sz w:val="20"/>
                <w:szCs w:val="20"/>
              </w:rPr>
              <w:lastRenderedPageBreak/>
              <w:t>Знать:</w:t>
            </w:r>
          </w:p>
          <w:p w:rsidR="004F7E81" w:rsidRPr="00845AA2" w:rsidRDefault="004F7E81" w:rsidP="00D23CFA">
            <w:pPr>
              <w:rPr>
                <w:sz w:val="20"/>
                <w:szCs w:val="20"/>
              </w:rPr>
            </w:pPr>
            <w:r w:rsidRPr="00845AA2">
              <w:rPr>
                <w:sz w:val="20"/>
                <w:szCs w:val="20"/>
              </w:rPr>
              <w:t>– понятия хроматические и ахроматические цвета, светлота, насыщенность, теплые и холодные цвета;</w:t>
            </w:r>
          </w:p>
          <w:p w:rsidR="004F7E81" w:rsidRPr="00845AA2" w:rsidRDefault="004F7E81" w:rsidP="00D23CFA">
            <w:pPr>
              <w:rPr>
                <w:sz w:val="20"/>
                <w:szCs w:val="20"/>
              </w:rPr>
            </w:pPr>
            <w:r w:rsidRPr="00845AA2">
              <w:rPr>
                <w:sz w:val="20"/>
                <w:szCs w:val="20"/>
              </w:rPr>
              <w:t>– народные промыслы;</w:t>
            </w:r>
          </w:p>
          <w:p w:rsidR="004F7E81" w:rsidRPr="00845AA2" w:rsidRDefault="004F7E81" w:rsidP="00D23CFA">
            <w:pPr>
              <w:rPr>
                <w:sz w:val="20"/>
                <w:szCs w:val="20"/>
              </w:rPr>
            </w:pPr>
            <w:r w:rsidRPr="00845AA2">
              <w:rPr>
                <w:sz w:val="20"/>
                <w:szCs w:val="20"/>
              </w:rPr>
              <w:t>– отдельные произведения живописи.</w:t>
            </w:r>
          </w:p>
          <w:p w:rsidR="004F7E81" w:rsidRPr="00845AA2" w:rsidRDefault="004F7E81" w:rsidP="00D23CFA">
            <w:pPr>
              <w:rPr>
                <w:sz w:val="20"/>
                <w:szCs w:val="20"/>
              </w:rPr>
            </w:pPr>
            <w:r w:rsidRPr="00845AA2">
              <w:rPr>
                <w:sz w:val="20"/>
                <w:szCs w:val="20"/>
              </w:rPr>
              <w:lastRenderedPageBreak/>
              <w:t xml:space="preserve">Уметь выполнять рисунок натюрморта, состоящего из предметов народных промыслов (с натуры) </w:t>
            </w:r>
          </w:p>
        </w:tc>
        <w:tc>
          <w:tcPr>
            <w:tcW w:w="1842" w:type="dxa"/>
          </w:tcPr>
          <w:p w:rsidR="004F7E81" w:rsidRPr="00845AA2" w:rsidRDefault="004F7E81" w:rsidP="00D23CFA">
            <w:pPr>
              <w:rPr>
                <w:sz w:val="20"/>
                <w:szCs w:val="20"/>
              </w:rPr>
            </w:pPr>
            <w:r w:rsidRPr="00845AA2">
              <w:rPr>
                <w:sz w:val="20"/>
                <w:szCs w:val="20"/>
              </w:rPr>
              <w:lastRenderedPageBreak/>
              <w:t xml:space="preserve">Ответы на вопросы. Контроль выполнения практической </w:t>
            </w:r>
            <w:r w:rsidRPr="00845AA2">
              <w:rPr>
                <w:sz w:val="20"/>
                <w:szCs w:val="20"/>
              </w:rPr>
              <w:lastRenderedPageBreak/>
              <w:t>работы</w:t>
            </w:r>
          </w:p>
        </w:tc>
      </w:tr>
      <w:tr w:rsidR="004F7E81" w:rsidRPr="00845AA2" w:rsidTr="00D23CFA">
        <w:tc>
          <w:tcPr>
            <w:tcW w:w="795" w:type="dxa"/>
          </w:tcPr>
          <w:p w:rsidR="004F7E81" w:rsidRPr="00845AA2" w:rsidRDefault="004F7E81" w:rsidP="00D23CFA">
            <w:pPr>
              <w:rPr>
                <w:sz w:val="20"/>
                <w:szCs w:val="20"/>
              </w:rPr>
            </w:pPr>
            <w:r w:rsidRPr="00845AA2">
              <w:rPr>
                <w:sz w:val="20"/>
                <w:szCs w:val="20"/>
              </w:rPr>
              <w:lastRenderedPageBreak/>
              <w:t>7.</w:t>
            </w:r>
          </w:p>
        </w:tc>
        <w:tc>
          <w:tcPr>
            <w:tcW w:w="2007" w:type="dxa"/>
          </w:tcPr>
          <w:p w:rsidR="004F7E81" w:rsidRPr="00845AA2" w:rsidRDefault="004F7E81" w:rsidP="00D23CFA">
            <w:pPr>
              <w:rPr>
                <w:sz w:val="20"/>
                <w:szCs w:val="20"/>
              </w:rPr>
            </w:pPr>
            <w:r w:rsidRPr="00845AA2">
              <w:rPr>
                <w:sz w:val="20"/>
                <w:szCs w:val="20"/>
              </w:rPr>
              <w:t xml:space="preserve">Национальные традиции в культуре </w:t>
            </w:r>
          </w:p>
          <w:p w:rsidR="004F7E81" w:rsidRPr="00845AA2" w:rsidRDefault="004F7E81" w:rsidP="00D23CFA">
            <w:pPr>
              <w:rPr>
                <w:sz w:val="20"/>
                <w:szCs w:val="20"/>
              </w:rPr>
            </w:pPr>
            <w:r w:rsidRPr="00845AA2">
              <w:rPr>
                <w:sz w:val="20"/>
                <w:szCs w:val="20"/>
              </w:rPr>
              <w:t>народа</w:t>
            </w:r>
          </w:p>
          <w:p w:rsidR="004F7E81" w:rsidRPr="00845AA2" w:rsidRDefault="004F7E81" w:rsidP="00D23CFA">
            <w:pPr>
              <w:rPr>
                <w:sz w:val="20"/>
                <w:szCs w:val="20"/>
              </w:rPr>
            </w:pPr>
          </w:p>
        </w:tc>
        <w:tc>
          <w:tcPr>
            <w:tcW w:w="1593" w:type="dxa"/>
          </w:tcPr>
          <w:p w:rsidR="004F7E81" w:rsidRPr="00845AA2" w:rsidRDefault="004F7E81" w:rsidP="00D23CFA">
            <w:pPr>
              <w:rPr>
                <w:sz w:val="20"/>
                <w:szCs w:val="20"/>
              </w:rPr>
            </w:pPr>
            <w:r w:rsidRPr="00845AA2">
              <w:rPr>
                <w:sz w:val="20"/>
                <w:szCs w:val="20"/>
              </w:rPr>
              <w:t>Введение новых знаний</w:t>
            </w:r>
          </w:p>
          <w:p w:rsidR="004F7E81" w:rsidRPr="00845AA2" w:rsidRDefault="004F7E81" w:rsidP="00D23CFA">
            <w:pPr>
              <w:rPr>
                <w:sz w:val="20"/>
                <w:szCs w:val="20"/>
              </w:rPr>
            </w:pPr>
          </w:p>
        </w:tc>
        <w:tc>
          <w:tcPr>
            <w:tcW w:w="3827" w:type="dxa"/>
          </w:tcPr>
          <w:p w:rsidR="004F7E81" w:rsidRPr="00845AA2" w:rsidRDefault="004F7E81" w:rsidP="00D23CFA">
            <w:pPr>
              <w:rPr>
                <w:sz w:val="20"/>
                <w:szCs w:val="20"/>
              </w:rPr>
            </w:pPr>
            <w:r w:rsidRPr="00845AA2">
              <w:rPr>
                <w:sz w:val="20"/>
                <w:szCs w:val="20"/>
              </w:rPr>
              <w:t>Народный костюм. Национальный орнамент и его использование в народном костюме. Виды орнамента и типы орнаментальных композиций. Мотивы традиционной одежды в современной моде</w:t>
            </w:r>
          </w:p>
          <w:p w:rsidR="004F7E81" w:rsidRPr="00845AA2" w:rsidRDefault="004F7E81" w:rsidP="00D23CFA">
            <w:pPr>
              <w:rPr>
                <w:sz w:val="20"/>
                <w:szCs w:val="20"/>
              </w:rPr>
            </w:pPr>
          </w:p>
        </w:tc>
        <w:tc>
          <w:tcPr>
            <w:tcW w:w="5353" w:type="dxa"/>
          </w:tcPr>
          <w:p w:rsidR="004F7E81" w:rsidRPr="00845AA2" w:rsidRDefault="004F7E81" w:rsidP="00D23CFA">
            <w:pPr>
              <w:rPr>
                <w:sz w:val="20"/>
                <w:szCs w:val="20"/>
              </w:rPr>
            </w:pPr>
            <w:r w:rsidRPr="00845AA2">
              <w:rPr>
                <w:sz w:val="20"/>
                <w:szCs w:val="20"/>
              </w:rPr>
              <w:t>Знать:</w:t>
            </w:r>
          </w:p>
          <w:p w:rsidR="004F7E81" w:rsidRPr="00845AA2" w:rsidRDefault="004F7E81" w:rsidP="00D23CFA">
            <w:pPr>
              <w:rPr>
                <w:sz w:val="20"/>
                <w:szCs w:val="20"/>
              </w:rPr>
            </w:pPr>
            <w:r w:rsidRPr="00845AA2">
              <w:rPr>
                <w:sz w:val="20"/>
                <w:szCs w:val="20"/>
              </w:rPr>
              <w:t>– виды орнамента и типы орнаментальных композиций;</w:t>
            </w:r>
          </w:p>
          <w:p w:rsidR="004F7E81" w:rsidRPr="00845AA2" w:rsidRDefault="004F7E81" w:rsidP="00D23CFA">
            <w:pPr>
              <w:rPr>
                <w:sz w:val="20"/>
                <w:szCs w:val="20"/>
              </w:rPr>
            </w:pPr>
            <w:r w:rsidRPr="00845AA2">
              <w:rPr>
                <w:sz w:val="20"/>
                <w:szCs w:val="20"/>
              </w:rPr>
              <w:t>– национальный костюм и его детали.</w:t>
            </w:r>
          </w:p>
          <w:p w:rsidR="004F7E81" w:rsidRPr="00845AA2" w:rsidRDefault="004F7E81" w:rsidP="00D23CFA">
            <w:pPr>
              <w:rPr>
                <w:sz w:val="20"/>
                <w:szCs w:val="20"/>
              </w:rPr>
            </w:pPr>
            <w:r w:rsidRPr="00845AA2">
              <w:rPr>
                <w:sz w:val="20"/>
                <w:szCs w:val="20"/>
              </w:rPr>
              <w:t xml:space="preserve">Уметь выполнить эскиз современной одежды по мотивам национального костюма </w:t>
            </w:r>
          </w:p>
          <w:p w:rsidR="004F7E81" w:rsidRPr="00845AA2" w:rsidRDefault="004F7E81" w:rsidP="00D23CFA">
            <w:pPr>
              <w:rPr>
                <w:sz w:val="20"/>
                <w:szCs w:val="20"/>
              </w:rPr>
            </w:pPr>
          </w:p>
        </w:tc>
        <w:tc>
          <w:tcPr>
            <w:tcW w:w="1842" w:type="dxa"/>
          </w:tcPr>
          <w:p w:rsidR="004F7E81" w:rsidRPr="00845AA2" w:rsidRDefault="004F7E81" w:rsidP="00D23CFA">
            <w:pPr>
              <w:rPr>
                <w:sz w:val="20"/>
                <w:szCs w:val="20"/>
              </w:rPr>
            </w:pPr>
            <w:r w:rsidRPr="00845AA2">
              <w:rPr>
                <w:sz w:val="20"/>
                <w:szCs w:val="20"/>
              </w:rPr>
              <w:t>Ответы на вопросы. Контроль выполнения практической работы. Разгадывание кроссворда</w:t>
            </w:r>
          </w:p>
        </w:tc>
      </w:tr>
      <w:tr w:rsidR="004F7E81" w:rsidRPr="00845AA2" w:rsidTr="00D23CFA">
        <w:tc>
          <w:tcPr>
            <w:tcW w:w="795" w:type="dxa"/>
          </w:tcPr>
          <w:p w:rsidR="004F7E81" w:rsidRPr="00845AA2" w:rsidRDefault="004F7E81" w:rsidP="00D23CFA">
            <w:pPr>
              <w:rPr>
                <w:sz w:val="20"/>
                <w:szCs w:val="20"/>
              </w:rPr>
            </w:pPr>
            <w:r w:rsidRPr="00845AA2">
              <w:rPr>
                <w:sz w:val="20"/>
                <w:szCs w:val="20"/>
              </w:rPr>
              <w:t>8.</w:t>
            </w:r>
          </w:p>
        </w:tc>
        <w:tc>
          <w:tcPr>
            <w:tcW w:w="2007" w:type="dxa"/>
          </w:tcPr>
          <w:p w:rsidR="004F7E81" w:rsidRPr="007C4C25" w:rsidRDefault="004F7E81" w:rsidP="00D23CFA">
            <w:pPr>
              <w:rPr>
                <w:sz w:val="20"/>
                <w:szCs w:val="20"/>
              </w:rPr>
            </w:pPr>
            <w:r>
              <w:rPr>
                <w:sz w:val="20"/>
                <w:szCs w:val="20"/>
              </w:rPr>
              <w:t xml:space="preserve"> </w:t>
            </w:r>
            <w:r w:rsidRPr="007C4C25">
              <w:rPr>
                <w:sz w:val="20"/>
              </w:rPr>
              <w:t>Тема Великой Отечественной войны в станковом и монументальном искусстве.</w:t>
            </w:r>
          </w:p>
          <w:p w:rsidR="004F7E81" w:rsidRPr="00845AA2" w:rsidRDefault="004F7E81" w:rsidP="00D23CFA">
            <w:pPr>
              <w:rPr>
                <w:sz w:val="20"/>
                <w:szCs w:val="20"/>
              </w:rPr>
            </w:pPr>
          </w:p>
        </w:tc>
        <w:tc>
          <w:tcPr>
            <w:tcW w:w="1593" w:type="dxa"/>
          </w:tcPr>
          <w:p w:rsidR="004F7E81" w:rsidRPr="00845AA2" w:rsidRDefault="004F7E81" w:rsidP="00D23CFA">
            <w:pPr>
              <w:rPr>
                <w:sz w:val="20"/>
                <w:szCs w:val="20"/>
              </w:rPr>
            </w:pPr>
            <w:r w:rsidRPr="00845AA2">
              <w:rPr>
                <w:sz w:val="20"/>
                <w:szCs w:val="20"/>
              </w:rPr>
              <w:t>Введение новых знаний</w:t>
            </w:r>
          </w:p>
          <w:p w:rsidR="004F7E81" w:rsidRPr="00845AA2" w:rsidRDefault="004F7E81" w:rsidP="00D23CFA">
            <w:pPr>
              <w:rPr>
                <w:sz w:val="20"/>
                <w:szCs w:val="20"/>
              </w:rPr>
            </w:pPr>
          </w:p>
        </w:tc>
        <w:tc>
          <w:tcPr>
            <w:tcW w:w="3827" w:type="dxa"/>
          </w:tcPr>
          <w:p w:rsidR="004F7E81" w:rsidRPr="00E8762E" w:rsidRDefault="004F7E81" w:rsidP="00D23CFA">
            <w:pPr>
              <w:rPr>
                <w:sz w:val="20"/>
                <w:szCs w:val="20"/>
              </w:rPr>
            </w:pPr>
            <w:r>
              <w:rPr>
                <w:sz w:val="20"/>
                <w:szCs w:val="20"/>
              </w:rPr>
              <w:t xml:space="preserve"> </w:t>
            </w:r>
            <w:r w:rsidRPr="007C4C25">
              <w:rPr>
                <w:sz w:val="20"/>
              </w:rPr>
              <w:t>Тема Великой Отечественной войны в станковом и монументальном искусстве России. Художник- творец-гражданин. Мемориальный ансамбль на Мамаевом кургане. События ВОВ глазами художников баталистов и художников воинов. Баталисты - художники, главной темой творчества, которых являются военные события. Родоначальником баталистов является художник Б.Греков, очень часто советских художников баталистов называли "грековцы". В годы ВОВ многие художники с оружием в руках защищали нашу с вами Родину. Победу в войне приближали не только крупные сражения и боевая техника, но и отдельные люди, которые совершали подвиги.</w:t>
            </w:r>
          </w:p>
        </w:tc>
        <w:tc>
          <w:tcPr>
            <w:tcW w:w="5353" w:type="dxa"/>
          </w:tcPr>
          <w:p w:rsidR="004F7E81" w:rsidRPr="00845AA2" w:rsidRDefault="004F7E81" w:rsidP="00D23CFA">
            <w:pPr>
              <w:rPr>
                <w:sz w:val="20"/>
                <w:szCs w:val="20"/>
              </w:rPr>
            </w:pPr>
            <w:r w:rsidRPr="00845AA2">
              <w:rPr>
                <w:sz w:val="20"/>
                <w:szCs w:val="20"/>
              </w:rPr>
              <w:t>Знать:</w:t>
            </w:r>
          </w:p>
          <w:p w:rsidR="004F7E81" w:rsidRPr="00845AA2" w:rsidRDefault="004F7E81" w:rsidP="00D23CFA">
            <w:pPr>
              <w:rPr>
                <w:sz w:val="20"/>
                <w:szCs w:val="20"/>
              </w:rPr>
            </w:pPr>
            <w:r w:rsidRPr="00845AA2">
              <w:rPr>
                <w:sz w:val="20"/>
                <w:szCs w:val="20"/>
              </w:rPr>
              <w:t>– сущность понятия культура как памяти, сохраняющей обычаи и традиции народа;</w:t>
            </w:r>
          </w:p>
          <w:p w:rsidR="004F7E81" w:rsidRPr="007C4C25" w:rsidRDefault="004F7E81" w:rsidP="00D23CFA">
            <w:pPr>
              <w:rPr>
                <w:sz w:val="20"/>
                <w:szCs w:val="20"/>
              </w:rPr>
            </w:pPr>
            <w:r w:rsidRPr="007C4C25">
              <w:rPr>
                <w:sz w:val="20"/>
                <w:szCs w:val="20"/>
              </w:rPr>
              <w:t xml:space="preserve"> </w:t>
            </w:r>
            <w:r w:rsidRPr="007C4C25">
              <w:rPr>
                <w:sz w:val="20"/>
              </w:rPr>
              <w:t>Уметь анализировать произведения станкового искусства. Знать художников работавших над темой Великой Отечественной войны</w:t>
            </w:r>
            <w:r w:rsidRPr="007C4C25">
              <w:rPr>
                <w:sz w:val="20"/>
                <w:szCs w:val="20"/>
              </w:rPr>
              <w:t xml:space="preserve"> </w:t>
            </w:r>
          </w:p>
        </w:tc>
        <w:tc>
          <w:tcPr>
            <w:tcW w:w="1842" w:type="dxa"/>
          </w:tcPr>
          <w:p w:rsidR="004F7E81" w:rsidRPr="00845AA2" w:rsidRDefault="004F7E81" w:rsidP="00D23CFA">
            <w:pPr>
              <w:rPr>
                <w:sz w:val="20"/>
                <w:szCs w:val="20"/>
              </w:rPr>
            </w:pPr>
            <w:r w:rsidRPr="00845AA2">
              <w:rPr>
                <w:sz w:val="20"/>
                <w:szCs w:val="20"/>
              </w:rPr>
              <w:t xml:space="preserve">Ответы на вопросы. Контроль выполнения практической работы. </w:t>
            </w:r>
            <w:r>
              <w:rPr>
                <w:sz w:val="20"/>
                <w:szCs w:val="20"/>
              </w:rPr>
              <w:t xml:space="preserve"> </w:t>
            </w:r>
          </w:p>
        </w:tc>
      </w:tr>
      <w:tr w:rsidR="004F7E81" w:rsidRPr="00845AA2" w:rsidTr="00D23CFA">
        <w:tc>
          <w:tcPr>
            <w:tcW w:w="795" w:type="dxa"/>
          </w:tcPr>
          <w:p w:rsidR="004F7E81" w:rsidRPr="00845AA2" w:rsidRDefault="004F7E81" w:rsidP="00D23CFA">
            <w:pPr>
              <w:rPr>
                <w:sz w:val="20"/>
                <w:szCs w:val="20"/>
              </w:rPr>
            </w:pPr>
            <w:r w:rsidRPr="00845AA2">
              <w:rPr>
                <w:sz w:val="20"/>
                <w:szCs w:val="20"/>
              </w:rPr>
              <w:t>9.</w:t>
            </w:r>
          </w:p>
        </w:tc>
        <w:tc>
          <w:tcPr>
            <w:tcW w:w="2007" w:type="dxa"/>
          </w:tcPr>
          <w:p w:rsidR="004F7E81" w:rsidRPr="00845AA2" w:rsidRDefault="004F7E81" w:rsidP="00D23CFA">
            <w:pPr>
              <w:rPr>
                <w:sz w:val="20"/>
                <w:szCs w:val="20"/>
              </w:rPr>
            </w:pPr>
            <w:r w:rsidRPr="00845AA2">
              <w:rPr>
                <w:sz w:val="20"/>
                <w:szCs w:val="20"/>
              </w:rPr>
              <w:t xml:space="preserve">Иллюстрация сказок народов России </w:t>
            </w:r>
          </w:p>
          <w:p w:rsidR="004F7E81" w:rsidRPr="00845AA2" w:rsidRDefault="004F7E81" w:rsidP="00D23CFA">
            <w:pPr>
              <w:rPr>
                <w:sz w:val="20"/>
                <w:szCs w:val="20"/>
              </w:rPr>
            </w:pPr>
          </w:p>
          <w:p w:rsidR="004F7E81" w:rsidRPr="00845AA2" w:rsidRDefault="004F7E81" w:rsidP="00D23CFA">
            <w:pPr>
              <w:rPr>
                <w:sz w:val="20"/>
                <w:szCs w:val="20"/>
              </w:rPr>
            </w:pPr>
          </w:p>
        </w:tc>
        <w:tc>
          <w:tcPr>
            <w:tcW w:w="1593" w:type="dxa"/>
          </w:tcPr>
          <w:p w:rsidR="004F7E81" w:rsidRPr="00845AA2" w:rsidRDefault="004F7E81" w:rsidP="00D23CFA">
            <w:pPr>
              <w:rPr>
                <w:sz w:val="20"/>
                <w:szCs w:val="20"/>
              </w:rPr>
            </w:pPr>
            <w:r w:rsidRPr="00845AA2">
              <w:rPr>
                <w:sz w:val="20"/>
                <w:szCs w:val="20"/>
              </w:rPr>
              <w:t>Введение новых знаний</w:t>
            </w:r>
          </w:p>
          <w:p w:rsidR="004F7E81" w:rsidRPr="00845AA2" w:rsidRDefault="004F7E81" w:rsidP="00D23CFA">
            <w:pPr>
              <w:rPr>
                <w:sz w:val="20"/>
                <w:szCs w:val="20"/>
              </w:rPr>
            </w:pPr>
          </w:p>
        </w:tc>
        <w:tc>
          <w:tcPr>
            <w:tcW w:w="3827" w:type="dxa"/>
          </w:tcPr>
          <w:p w:rsidR="004F7E81" w:rsidRPr="00845AA2" w:rsidRDefault="004F7E81" w:rsidP="00D23CFA">
            <w:pPr>
              <w:rPr>
                <w:sz w:val="20"/>
                <w:szCs w:val="20"/>
              </w:rPr>
            </w:pPr>
            <w:r w:rsidRPr="00845AA2">
              <w:rPr>
                <w:sz w:val="20"/>
                <w:szCs w:val="20"/>
              </w:rPr>
              <w:t xml:space="preserve">Передача художественными средствами своего отношения к изображаемому. Основные средства художественной выразительности графики: линия, пятно, точка </w:t>
            </w:r>
          </w:p>
          <w:p w:rsidR="004F7E81" w:rsidRPr="00845AA2" w:rsidRDefault="004F7E81" w:rsidP="00D23CFA">
            <w:pPr>
              <w:rPr>
                <w:sz w:val="20"/>
                <w:szCs w:val="20"/>
              </w:rPr>
            </w:pPr>
          </w:p>
        </w:tc>
        <w:tc>
          <w:tcPr>
            <w:tcW w:w="5353" w:type="dxa"/>
          </w:tcPr>
          <w:p w:rsidR="004F7E81" w:rsidRPr="00845AA2" w:rsidRDefault="004F7E81" w:rsidP="00D23CFA">
            <w:pPr>
              <w:rPr>
                <w:sz w:val="20"/>
                <w:szCs w:val="20"/>
              </w:rPr>
            </w:pPr>
            <w:r w:rsidRPr="00845AA2">
              <w:rPr>
                <w:sz w:val="20"/>
                <w:szCs w:val="20"/>
              </w:rPr>
              <w:t>Знать:</w:t>
            </w:r>
          </w:p>
          <w:p w:rsidR="004F7E81" w:rsidRPr="00845AA2" w:rsidRDefault="004F7E81" w:rsidP="00D23CFA">
            <w:pPr>
              <w:rPr>
                <w:sz w:val="20"/>
                <w:szCs w:val="20"/>
              </w:rPr>
            </w:pPr>
            <w:r w:rsidRPr="00845AA2">
              <w:rPr>
                <w:sz w:val="20"/>
                <w:szCs w:val="20"/>
              </w:rPr>
              <w:t>– отличительные особенности графики;</w:t>
            </w:r>
          </w:p>
          <w:p w:rsidR="004F7E81" w:rsidRPr="00845AA2" w:rsidRDefault="004F7E81" w:rsidP="00D23CFA">
            <w:pPr>
              <w:rPr>
                <w:sz w:val="20"/>
                <w:szCs w:val="20"/>
              </w:rPr>
            </w:pPr>
            <w:r w:rsidRPr="00845AA2">
              <w:rPr>
                <w:sz w:val="20"/>
                <w:szCs w:val="20"/>
              </w:rPr>
              <w:t>– о книжной графике: особенностях изобразительного языка при иллюстрировании литературного произведения;</w:t>
            </w:r>
          </w:p>
          <w:p w:rsidR="004F7E81" w:rsidRPr="00845AA2" w:rsidRDefault="004F7E81" w:rsidP="00D23CFA">
            <w:pPr>
              <w:rPr>
                <w:sz w:val="20"/>
                <w:szCs w:val="20"/>
              </w:rPr>
            </w:pPr>
            <w:r w:rsidRPr="00845AA2">
              <w:rPr>
                <w:sz w:val="20"/>
                <w:szCs w:val="20"/>
              </w:rPr>
              <w:t>– основные средства художественной выразительности графики.</w:t>
            </w:r>
          </w:p>
          <w:p w:rsidR="004F7E81" w:rsidRPr="00845AA2" w:rsidRDefault="004F7E81" w:rsidP="00D23CFA">
            <w:pPr>
              <w:rPr>
                <w:sz w:val="20"/>
                <w:szCs w:val="20"/>
              </w:rPr>
            </w:pPr>
            <w:r w:rsidRPr="00845AA2">
              <w:rPr>
                <w:sz w:val="20"/>
                <w:szCs w:val="20"/>
              </w:rPr>
              <w:t xml:space="preserve">Уметь: </w:t>
            </w:r>
          </w:p>
          <w:p w:rsidR="004F7E81" w:rsidRPr="00845AA2" w:rsidRDefault="004F7E81" w:rsidP="00D23CFA">
            <w:pPr>
              <w:autoSpaceDE w:val="0"/>
              <w:autoSpaceDN w:val="0"/>
              <w:adjustRightInd w:val="0"/>
              <w:rPr>
                <w:sz w:val="20"/>
                <w:szCs w:val="20"/>
              </w:rPr>
            </w:pPr>
            <w:r w:rsidRPr="00845AA2">
              <w:rPr>
                <w:sz w:val="20"/>
                <w:szCs w:val="20"/>
              </w:rPr>
              <w:t>– передавать выразительно действие сюжета;</w:t>
            </w:r>
            <w:r w:rsidRPr="00845AA2">
              <w:t xml:space="preserve"> </w:t>
            </w:r>
            <w:r w:rsidRPr="00845AA2">
              <w:rPr>
                <w:sz w:val="20"/>
                <w:szCs w:val="20"/>
              </w:rPr>
              <w:t>– выражать художественными средствами свое отношение к изображаемому;</w:t>
            </w:r>
          </w:p>
          <w:p w:rsidR="004F7E81" w:rsidRPr="00845AA2" w:rsidRDefault="004F7E81" w:rsidP="00D23CFA">
            <w:pPr>
              <w:autoSpaceDE w:val="0"/>
              <w:autoSpaceDN w:val="0"/>
              <w:adjustRightInd w:val="0"/>
              <w:rPr>
                <w:sz w:val="20"/>
                <w:szCs w:val="20"/>
              </w:rPr>
            </w:pPr>
            <w:r w:rsidRPr="00845AA2">
              <w:rPr>
                <w:sz w:val="20"/>
                <w:szCs w:val="20"/>
              </w:rPr>
              <w:t>– изображать многофигурную композицию</w:t>
            </w:r>
          </w:p>
        </w:tc>
        <w:tc>
          <w:tcPr>
            <w:tcW w:w="1842" w:type="dxa"/>
          </w:tcPr>
          <w:p w:rsidR="004F7E81" w:rsidRPr="00845AA2" w:rsidRDefault="004F7E81" w:rsidP="00D23CFA">
            <w:pPr>
              <w:rPr>
                <w:sz w:val="20"/>
                <w:szCs w:val="20"/>
              </w:rPr>
            </w:pPr>
            <w:r w:rsidRPr="00845AA2">
              <w:rPr>
                <w:sz w:val="20"/>
                <w:szCs w:val="20"/>
              </w:rPr>
              <w:t>Ответы на вопросы. Контроль выполнения практической работы</w:t>
            </w:r>
          </w:p>
        </w:tc>
      </w:tr>
      <w:tr w:rsidR="004F7E81" w:rsidRPr="00845AA2" w:rsidTr="00D23CFA">
        <w:tc>
          <w:tcPr>
            <w:tcW w:w="795" w:type="dxa"/>
          </w:tcPr>
          <w:p w:rsidR="004F7E81" w:rsidRPr="00845AA2" w:rsidRDefault="004F7E81" w:rsidP="00D23CFA">
            <w:pPr>
              <w:rPr>
                <w:sz w:val="20"/>
                <w:szCs w:val="20"/>
              </w:rPr>
            </w:pPr>
            <w:r w:rsidRPr="00845AA2">
              <w:rPr>
                <w:sz w:val="20"/>
                <w:szCs w:val="20"/>
              </w:rPr>
              <w:t>10.</w:t>
            </w:r>
          </w:p>
        </w:tc>
        <w:tc>
          <w:tcPr>
            <w:tcW w:w="2007" w:type="dxa"/>
            <w:tcBorders>
              <w:bottom w:val="single" w:sz="4" w:space="0" w:color="auto"/>
            </w:tcBorders>
          </w:tcPr>
          <w:p w:rsidR="004F7E81" w:rsidRPr="00845AA2" w:rsidRDefault="004F7E81" w:rsidP="00D23CFA">
            <w:pPr>
              <w:rPr>
                <w:sz w:val="20"/>
                <w:szCs w:val="20"/>
              </w:rPr>
            </w:pPr>
            <w:r w:rsidRPr="00845AA2">
              <w:rPr>
                <w:sz w:val="20"/>
                <w:szCs w:val="20"/>
              </w:rPr>
              <w:t>Красота родного края</w:t>
            </w:r>
          </w:p>
          <w:p w:rsidR="004F7E81" w:rsidRPr="00845AA2" w:rsidRDefault="004F7E81" w:rsidP="00D23CFA">
            <w:pPr>
              <w:rPr>
                <w:sz w:val="20"/>
                <w:szCs w:val="20"/>
              </w:rPr>
            </w:pPr>
          </w:p>
        </w:tc>
        <w:tc>
          <w:tcPr>
            <w:tcW w:w="1593" w:type="dxa"/>
            <w:tcBorders>
              <w:bottom w:val="single" w:sz="4" w:space="0" w:color="auto"/>
            </w:tcBorders>
          </w:tcPr>
          <w:p w:rsidR="004F7E81" w:rsidRPr="00845AA2" w:rsidRDefault="004F7E81" w:rsidP="00D23CFA">
            <w:pPr>
              <w:rPr>
                <w:sz w:val="20"/>
                <w:szCs w:val="20"/>
              </w:rPr>
            </w:pPr>
            <w:r w:rsidRPr="00845AA2">
              <w:rPr>
                <w:sz w:val="20"/>
                <w:szCs w:val="20"/>
              </w:rPr>
              <w:t>Введение новых знаний</w:t>
            </w:r>
          </w:p>
          <w:p w:rsidR="004F7E81" w:rsidRPr="00845AA2" w:rsidRDefault="004F7E81" w:rsidP="00D23CFA">
            <w:pPr>
              <w:rPr>
                <w:sz w:val="20"/>
                <w:szCs w:val="20"/>
              </w:rPr>
            </w:pPr>
          </w:p>
        </w:tc>
        <w:tc>
          <w:tcPr>
            <w:tcW w:w="3827" w:type="dxa"/>
            <w:tcBorders>
              <w:bottom w:val="single" w:sz="4" w:space="0" w:color="auto"/>
            </w:tcBorders>
          </w:tcPr>
          <w:p w:rsidR="004F7E81" w:rsidRPr="00845AA2" w:rsidRDefault="004F7E81" w:rsidP="00D23CFA">
            <w:pPr>
              <w:rPr>
                <w:sz w:val="20"/>
                <w:szCs w:val="20"/>
              </w:rPr>
            </w:pPr>
            <w:r w:rsidRPr="00845AA2">
              <w:rPr>
                <w:sz w:val="20"/>
                <w:szCs w:val="20"/>
              </w:rPr>
              <w:t>Пейзаж как жанр изобразительного искусства. Линейная и световоздушная перспектива. Колористическое построение пространства. Изменение цвета в зависимости от освещения</w:t>
            </w:r>
          </w:p>
          <w:p w:rsidR="004F7E81" w:rsidRPr="00845AA2" w:rsidRDefault="004F7E81" w:rsidP="00D23CFA">
            <w:pPr>
              <w:rPr>
                <w:sz w:val="20"/>
                <w:szCs w:val="20"/>
              </w:rPr>
            </w:pPr>
          </w:p>
        </w:tc>
        <w:tc>
          <w:tcPr>
            <w:tcW w:w="5353" w:type="dxa"/>
            <w:tcBorders>
              <w:bottom w:val="single" w:sz="4" w:space="0" w:color="auto"/>
            </w:tcBorders>
          </w:tcPr>
          <w:p w:rsidR="004F7E81" w:rsidRPr="00845AA2" w:rsidRDefault="004F7E81" w:rsidP="00D23CFA">
            <w:pPr>
              <w:rPr>
                <w:sz w:val="20"/>
                <w:szCs w:val="20"/>
              </w:rPr>
            </w:pPr>
            <w:r w:rsidRPr="00845AA2">
              <w:rPr>
                <w:sz w:val="20"/>
                <w:szCs w:val="20"/>
              </w:rPr>
              <w:lastRenderedPageBreak/>
              <w:t>Знать:</w:t>
            </w:r>
          </w:p>
          <w:p w:rsidR="004F7E81" w:rsidRPr="00845AA2" w:rsidRDefault="004F7E81" w:rsidP="00D23CFA">
            <w:pPr>
              <w:rPr>
                <w:sz w:val="20"/>
                <w:szCs w:val="20"/>
              </w:rPr>
            </w:pPr>
            <w:r w:rsidRPr="00845AA2">
              <w:rPr>
                <w:sz w:val="20"/>
                <w:szCs w:val="20"/>
              </w:rPr>
              <w:t>– жанр пейзажа, отдельные произведения живописи;</w:t>
            </w:r>
          </w:p>
          <w:p w:rsidR="004F7E81" w:rsidRPr="00845AA2" w:rsidRDefault="004F7E81" w:rsidP="00D23CFA">
            <w:pPr>
              <w:rPr>
                <w:sz w:val="20"/>
                <w:szCs w:val="20"/>
              </w:rPr>
            </w:pPr>
            <w:r w:rsidRPr="00845AA2">
              <w:rPr>
                <w:sz w:val="20"/>
                <w:szCs w:val="20"/>
              </w:rPr>
              <w:t>– законы линейной и воздушной перспективы, колорита;</w:t>
            </w:r>
          </w:p>
          <w:p w:rsidR="004F7E81" w:rsidRPr="00845AA2" w:rsidRDefault="004F7E81" w:rsidP="00D23CFA">
            <w:pPr>
              <w:rPr>
                <w:sz w:val="20"/>
                <w:szCs w:val="20"/>
              </w:rPr>
            </w:pPr>
            <w:r w:rsidRPr="00845AA2">
              <w:rPr>
                <w:sz w:val="20"/>
                <w:szCs w:val="20"/>
              </w:rPr>
              <w:t>– о степени холодности и теплоты оттенков, многоплановости изображения.</w:t>
            </w:r>
          </w:p>
          <w:p w:rsidR="004F7E81" w:rsidRPr="00845AA2" w:rsidRDefault="004F7E81" w:rsidP="00D23CFA">
            <w:pPr>
              <w:rPr>
                <w:sz w:val="20"/>
                <w:szCs w:val="20"/>
              </w:rPr>
            </w:pPr>
            <w:r w:rsidRPr="00845AA2">
              <w:rPr>
                <w:sz w:val="20"/>
                <w:szCs w:val="20"/>
              </w:rPr>
              <w:lastRenderedPageBreak/>
              <w:t>Уметь выполнять рисунок пейзажа, используя законы линейной и воздушной перспективы, светотени, колорита</w:t>
            </w:r>
          </w:p>
        </w:tc>
        <w:tc>
          <w:tcPr>
            <w:tcW w:w="1842" w:type="dxa"/>
            <w:tcBorders>
              <w:bottom w:val="single" w:sz="4" w:space="0" w:color="auto"/>
            </w:tcBorders>
          </w:tcPr>
          <w:p w:rsidR="004F7E81" w:rsidRPr="00845AA2" w:rsidRDefault="004F7E81" w:rsidP="00D23CFA">
            <w:pPr>
              <w:rPr>
                <w:sz w:val="20"/>
                <w:szCs w:val="20"/>
              </w:rPr>
            </w:pPr>
            <w:r w:rsidRPr="00845AA2">
              <w:rPr>
                <w:sz w:val="20"/>
                <w:szCs w:val="20"/>
              </w:rPr>
              <w:lastRenderedPageBreak/>
              <w:t xml:space="preserve">Ответы на вопросы. Контроль выполнения практической </w:t>
            </w:r>
            <w:r w:rsidRPr="00845AA2">
              <w:rPr>
                <w:sz w:val="20"/>
                <w:szCs w:val="20"/>
              </w:rPr>
              <w:lastRenderedPageBreak/>
              <w:t>работы</w:t>
            </w:r>
          </w:p>
        </w:tc>
      </w:tr>
      <w:tr w:rsidR="004F7E81" w:rsidRPr="00845AA2" w:rsidTr="00D23CFA">
        <w:tc>
          <w:tcPr>
            <w:tcW w:w="795" w:type="dxa"/>
          </w:tcPr>
          <w:p w:rsidR="004F7E81" w:rsidRPr="00845AA2" w:rsidRDefault="004F7E81" w:rsidP="00D23CFA">
            <w:pPr>
              <w:rPr>
                <w:sz w:val="20"/>
                <w:szCs w:val="20"/>
              </w:rPr>
            </w:pPr>
          </w:p>
        </w:tc>
        <w:tc>
          <w:tcPr>
            <w:tcW w:w="14622" w:type="dxa"/>
            <w:gridSpan w:val="5"/>
            <w:tcBorders>
              <w:bottom w:val="single" w:sz="4" w:space="0" w:color="auto"/>
            </w:tcBorders>
          </w:tcPr>
          <w:p w:rsidR="004F7E81" w:rsidRPr="00845AA2" w:rsidRDefault="004F7E81" w:rsidP="00D23CFA">
            <w:pPr>
              <w:autoSpaceDE w:val="0"/>
              <w:autoSpaceDN w:val="0"/>
              <w:adjustRightInd w:val="0"/>
              <w:jc w:val="center"/>
              <w:rPr>
                <w:b/>
                <w:bCs/>
              </w:rPr>
            </w:pPr>
            <w:r w:rsidRPr="00845AA2">
              <w:rPr>
                <w:b/>
                <w:bCs/>
              </w:rPr>
              <w:t>Изобразительное  искусство  зарубежных  стран – сокровище  мировой</w:t>
            </w:r>
            <w:r w:rsidRPr="00845AA2">
              <w:rPr>
                <w:caps/>
              </w:rPr>
              <w:t xml:space="preserve"> </w:t>
            </w:r>
            <w:r w:rsidRPr="00845AA2">
              <w:rPr>
                <w:b/>
                <w:bCs/>
              </w:rPr>
              <w:t>культуры   (</w:t>
            </w:r>
            <w:r w:rsidRPr="00845AA2">
              <w:rPr>
                <w:b/>
                <w:iCs/>
              </w:rPr>
              <w:t>15ч.)</w:t>
            </w:r>
          </w:p>
        </w:tc>
      </w:tr>
      <w:tr w:rsidR="004F7E81" w:rsidRPr="00845AA2" w:rsidTr="00D23CFA">
        <w:trPr>
          <w:trHeight w:val="246"/>
        </w:trPr>
        <w:tc>
          <w:tcPr>
            <w:tcW w:w="795" w:type="dxa"/>
            <w:tcBorders>
              <w:bottom w:val="single" w:sz="4" w:space="0" w:color="auto"/>
            </w:tcBorders>
          </w:tcPr>
          <w:p w:rsidR="004F7E81" w:rsidRPr="00845AA2" w:rsidRDefault="004F7E81" w:rsidP="00D23CFA">
            <w:pPr>
              <w:rPr>
                <w:sz w:val="20"/>
                <w:szCs w:val="20"/>
              </w:rPr>
            </w:pPr>
            <w:r w:rsidRPr="00845AA2">
              <w:rPr>
                <w:sz w:val="20"/>
                <w:szCs w:val="20"/>
              </w:rPr>
              <w:t>11.</w:t>
            </w:r>
          </w:p>
        </w:tc>
        <w:tc>
          <w:tcPr>
            <w:tcW w:w="2007" w:type="dxa"/>
            <w:tcBorders>
              <w:bottom w:val="single" w:sz="4" w:space="0" w:color="auto"/>
            </w:tcBorders>
          </w:tcPr>
          <w:p w:rsidR="004F7E81" w:rsidRPr="00845AA2" w:rsidRDefault="004F7E81" w:rsidP="00D23CFA">
            <w:pPr>
              <w:rPr>
                <w:sz w:val="20"/>
                <w:szCs w:val="20"/>
              </w:rPr>
            </w:pPr>
            <w:r w:rsidRPr="00845AA2">
              <w:rPr>
                <w:sz w:val="20"/>
                <w:szCs w:val="20"/>
              </w:rPr>
              <w:t xml:space="preserve">Изобразительное искусство эпохи Возрождения </w:t>
            </w:r>
          </w:p>
          <w:p w:rsidR="004F7E81" w:rsidRPr="00845AA2" w:rsidRDefault="004F7E81" w:rsidP="00D23CFA">
            <w:pPr>
              <w:rPr>
                <w:sz w:val="20"/>
                <w:szCs w:val="20"/>
              </w:rPr>
            </w:pPr>
          </w:p>
        </w:tc>
        <w:tc>
          <w:tcPr>
            <w:tcW w:w="1593" w:type="dxa"/>
            <w:tcBorders>
              <w:bottom w:val="single" w:sz="4" w:space="0" w:color="auto"/>
            </w:tcBorders>
          </w:tcPr>
          <w:p w:rsidR="004F7E81" w:rsidRPr="00845AA2" w:rsidRDefault="004F7E81" w:rsidP="00D23CFA">
            <w:pPr>
              <w:rPr>
                <w:sz w:val="20"/>
                <w:szCs w:val="20"/>
              </w:rPr>
            </w:pPr>
            <w:r w:rsidRPr="00845AA2">
              <w:rPr>
                <w:sz w:val="20"/>
                <w:szCs w:val="20"/>
              </w:rPr>
              <w:t>Введение новых знаний</w:t>
            </w:r>
          </w:p>
          <w:p w:rsidR="004F7E81" w:rsidRPr="00845AA2" w:rsidRDefault="004F7E81" w:rsidP="00D23CFA">
            <w:pPr>
              <w:rPr>
                <w:sz w:val="20"/>
                <w:szCs w:val="20"/>
              </w:rPr>
            </w:pPr>
          </w:p>
        </w:tc>
        <w:tc>
          <w:tcPr>
            <w:tcW w:w="3827" w:type="dxa"/>
            <w:tcBorders>
              <w:bottom w:val="single" w:sz="4" w:space="0" w:color="auto"/>
            </w:tcBorders>
          </w:tcPr>
          <w:p w:rsidR="004F7E81" w:rsidRPr="00845AA2" w:rsidRDefault="004F7E81" w:rsidP="00D23CFA">
            <w:pPr>
              <w:rPr>
                <w:sz w:val="20"/>
                <w:szCs w:val="20"/>
              </w:rPr>
            </w:pPr>
            <w:r w:rsidRPr="00845AA2">
              <w:rPr>
                <w:sz w:val="20"/>
                <w:szCs w:val="20"/>
              </w:rPr>
              <w:t xml:space="preserve">Творчество художников эпохи Возрождения: Рафаэля, Микеланджело, Тициана, Дюрера. Вечные темы и исторические события в искусстве </w:t>
            </w:r>
          </w:p>
          <w:p w:rsidR="004F7E81" w:rsidRPr="00845AA2" w:rsidRDefault="004F7E81" w:rsidP="00D23CFA">
            <w:pPr>
              <w:rPr>
                <w:sz w:val="20"/>
                <w:szCs w:val="20"/>
              </w:rPr>
            </w:pPr>
          </w:p>
        </w:tc>
        <w:tc>
          <w:tcPr>
            <w:tcW w:w="5353" w:type="dxa"/>
            <w:tcBorders>
              <w:bottom w:val="single" w:sz="4" w:space="0" w:color="auto"/>
            </w:tcBorders>
          </w:tcPr>
          <w:p w:rsidR="004F7E81" w:rsidRPr="00845AA2" w:rsidRDefault="004F7E81" w:rsidP="00D23CFA">
            <w:pPr>
              <w:rPr>
                <w:sz w:val="20"/>
                <w:szCs w:val="20"/>
              </w:rPr>
            </w:pPr>
            <w:r w:rsidRPr="00845AA2">
              <w:rPr>
                <w:sz w:val="20"/>
                <w:szCs w:val="20"/>
              </w:rPr>
              <w:t>Знать творчество художников эпохи Возрождения.</w:t>
            </w:r>
          </w:p>
          <w:p w:rsidR="004F7E81" w:rsidRPr="00845AA2" w:rsidRDefault="004F7E81" w:rsidP="00D23CFA">
            <w:pPr>
              <w:rPr>
                <w:sz w:val="20"/>
                <w:szCs w:val="20"/>
              </w:rPr>
            </w:pPr>
            <w:r w:rsidRPr="00845AA2">
              <w:rPr>
                <w:sz w:val="20"/>
                <w:szCs w:val="20"/>
              </w:rPr>
              <w:t>Уметь:</w:t>
            </w:r>
          </w:p>
          <w:p w:rsidR="004F7E81" w:rsidRPr="00845AA2" w:rsidRDefault="004F7E81" w:rsidP="00D23CFA">
            <w:pPr>
              <w:rPr>
                <w:sz w:val="20"/>
                <w:szCs w:val="20"/>
              </w:rPr>
            </w:pPr>
            <w:r w:rsidRPr="00845AA2">
              <w:rPr>
                <w:sz w:val="20"/>
                <w:szCs w:val="20"/>
              </w:rPr>
              <w:t>– определять произведения живописи, их авторов по особенностям композиции, светотени, колориту и др.;</w:t>
            </w:r>
          </w:p>
          <w:p w:rsidR="004F7E81" w:rsidRPr="00845AA2" w:rsidRDefault="004F7E81" w:rsidP="00D23CFA">
            <w:pPr>
              <w:rPr>
                <w:sz w:val="20"/>
                <w:szCs w:val="20"/>
              </w:rPr>
            </w:pPr>
            <w:r w:rsidRPr="00845AA2">
              <w:rPr>
                <w:sz w:val="20"/>
                <w:szCs w:val="20"/>
              </w:rPr>
              <w:t xml:space="preserve">– анализировать произведения изобразительного искусства </w:t>
            </w:r>
          </w:p>
        </w:tc>
        <w:tc>
          <w:tcPr>
            <w:tcW w:w="1842" w:type="dxa"/>
            <w:tcBorders>
              <w:bottom w:val="single" w:sz="4" w:space="0" w:color="auto"/>
            </w:tcBorders>
          </w:tcPr>
          <w:p w:rsidR="004F7E81" w:rsidRPr="00845AA2" w:rsidRDefault="004F7E81" w:rsidP="00D23CFA">
            <w:pPr>
              <w:rPr>
                <w:sz w:val="20"/>
                <w:szCs w:val="20"/>
              </w:rPr>
            </w:pPr>
            <w:r w:rsidRPr="00845AA2">
              <w:rPr>
                <w:sz w:val="20"/>
                <w:szCs w:val="20"/>
              </w:rPr>
              <w:t>Рефераты «Биографии художников эпохи Возрождения». Ответы на вопросы</w:t>
            </w:r>
          </w:p>
        </w:tc>
      </w:tr>
      <w:tr w:rsidR="004F7E81" w:rsidRPr="00845AA2" w:rsidTr="00D23CFA">
        <w:trPr>
          <w:trHeight w:val="281"/>
        </w:trPr>
        <w:tc>
          <w:tcPr>
            <w:tcW w:w="795" w:type="dxa"/>
            <w:tcBorders>
              <w:top w:val="single" w:sz="4" w:space="0" w:color="auto"/>
            </w:tcBorders>
          </w:tcPr>
          <w:p w:rsidR="004F7E81" w:rsidRPr="00845AA2" w:rsidRDefault="004F7E81" w:rsidP="00D23CFA">
            <w:pPr>
              <w:rPr>
                <w:sz w:val="20"/>
                <w:szCs w:val="20"/>
              </w:rPr>
            </w:pPr>
            <w:r w:rsidRPr="00845AA2">
              <w:rPr>
                <w:sz w:val="20"/>
                <w:szCs w:val="20"/>
              </w:rPr>
              <w:t>12</w:t>
            </w:r>
          </w:p>
        </w:tc>
        <w:tc>
          <w:tcPr>
            <w:tcW w:w="2007" w:type="dxa"/>
            <w:tcBorders>
              <w:top w:val="single" w:sz="4" w:space="0" w:color="auto"/>
              <w:right w:val="single" w:sz="4" w:space="0" w:color="auto"/>
            </w:tcBorders>
          </w:tcPr>
          <w:p w:rsidR="004F7E81" w:rsidRPr="00845AA2" w:rsidRDefault="004F7E81" w:rsidP="00D23CFA">
            <w:pPr>
              <w:rPr>
                <w:sz w:val="20"/>
                <w:szCs w:val="20"/>
              </w:rPr>
            </w:pPr>
            <w:r w:rsidRPr="00845AA2">
              <w:rPr>
                <w:sz w:val="20"/>
                <w:szCs w:val="20"/>
              </w:rPr>
              <w:t>Мир Леонардо</w:t>
            </w:r>
          </w:p>
          <w:p w:rsidR="004F7E81" w:rsidRPr="00845AA2" w:rsidRDefault="004F7E81" w:rsidP="00D23CFA">
            <w:pPr>
              <w:rPr>
                <w:sz w:val="20"/>
                <w:szCs w:val="20"/>
              </w:rPr>
            </w:pPr>
          </w:p>
        </w:tc>
        <w:tc>
          <w:tcPr>
            <w:tcW w:w="1593" w:type="dxa"/>
            <w:tcBorders>
              <w:top w:val="single" w:sz="4" w:space="0" w:color="auto"/>
              <w:left w:val="single" w:sz="4" w:space="0" w:color="auto"/>
            </w:tcBorders>
          </w:tcPr>
          <w:p w:rsidR="004F7E81" w:rsidRPr="00845AA2" w:rsidRDefault="004F7E81" w:rsidP="00D23CFA">
            <w:pPr>
              <w:rPr>
                <w:sz w:val="20"/>
                <w:szCs w:val="20"/>
              </w:rPr>
            </w:pPr>
            <w:r w:rsidRPr="00845AA2">
              <w:rPr>
                <w:sz w:val="20"/>
                <w:szCs w:val="20"/>
              </w:rPr>
              <w:t xml:space="preserve">Введение новых знаний. </w:t>
            </w:r>
          </w:p>
          <w:p w:rsidR="004F7E81" w:rsidRPr="00845AA2" w:rsidRDefault="004F7E81" w:rsidP="00D23CFA">
            <w:pPr>
              <w:rPr>
                <w:sz w:val="20"/>
                <w:szCs w:val="20"/>
              </w:rPr>
            </w:pPr>
          </w:p>
        </w:tc>
        <w:tc>
          <w:tcPr>
            <w:tcW w:w="3827" w:type="dxa"/>
            <w:tcBorders>
              <w:top w:val="single" w:sz="4" w:space="0" w:color="auto"/>
            </w:tcBorders>
          </w:tcPr>
          <w:p w:rsidR="004F7E81" w:rsidRPr="00845AA2" w:rsidRDefault="004F7E81" w:rsidP="00D23CFA">
            <w:pPr>
              <w:rPr>
                <w:sz w:val="20"/>
                <w:szCs w:val="20"/>
              </w:rPr>
            </w:pPr>
            <w:r w:rsidRPr="00845AA2">
              <w:rPr>
                <w:sz w:val="20"/>
                <w:szCs w:val="20"/>
              </w:rPr>
              <w:t>Творчество художника Леонардо да Винчи. Вклад Леонардо да Винчи в развитие живописи</w:t>
            </w:r>
          </w:p>
          <w:p w:rsidR="004F7E81" w:rsidRPr="00845AA2" w:rsidRDefault="004F7E81" w:rsidP="00D23CFA">
            <w:pPr>
              <w:rPr>
                <w:sz w:val="20"/>
                <w:szCs w:val="20"/>
              </w:rPr>
            </w:pPr>
          </w:p>
        </w:tc>
        <w:tc>
          <w:tcPr>
            <w:tcW w:w="5353" w:type="dxa"/>
            <w:tcBorders>
              <w:top w:val="single" w:sz="4" w:space="0" w:color="auto"/>
            </w:tcBorders>
          </w:tcPr>
          <w:p w:rsidR="004F7E81" w:rsidRPr="00845AA2" w:rsidRDefault="004F7E81" w:rsidP="00D23CFA">
            <w:pPr>
              <w:rPr>
                <w:sz w:val="20"/>
                <w:szCs w:val="20"/>
              </w:rPr>
            </w:pPr>
            <w:r w:rsidRPr="00845AA2">
              <w:rPr>
                <w:sz w:val="20"/>
                <w:szCs w:val="20"/>
              </w:rPr>
              <w:t xml:space="preserve">Знать: </w:t>
            </w:r>
          </w:p>
          <w:p w:rsidR="004F7E81" w:rsidRPr="00845AA2" w:rsidRDefault="004F7E81" w:rsidP="00D23CFA">
            <w:pPr>
              <w:rPr>
                <w:sz w:val="20"/>
                <w:szCs w:val="20"/>
              </w:rPr>
            </w:pPr>
            <w:r w:rsidRPr="00845AA2">
              <w:rPr>
                <w:sz w:val="20"/>
                <w:szCs w:val="20"/>
              </w:rPr>
              <w:t>– отдельные произведения живописи Леонардо да Винчи;</w:t>
            </w:r>
          </w:p>
          <w:p w:rsidR="004F7E81" w:rsidRPr="00845AA2" w:rsidRDefault="004F7E81" w:rsidP="00D23CFA">
            <w:pPr>
              <w:rPr>
                <w:sz w:val="20"/>
                <w:szCs w:val="20"/>
              </w:rPr>
            </w:pPr>
            <w:r w:rsidRPr="00845AA2">
              <w:rPr>
                <w:sz w:val="20"/>
                <w:szCs w:val="20"/>
              </w:rPr>
              <w:t>– особенности живописных работ мастера.</w:t>
            </w:r>
            <w:r w:rsidRPr="00845AA2">
              <w:t xml:space="preserve"> </w:t>
            </w:r>
            <w:r w:rsidRPr="00845AA2">
              <w:rPr>
                <w:sz w:val="20"/>
                <w:szCs w:val="20"/>
              </w:rPr>
              <w:t xml:space="preserve">Уметь: </w:t>
            </w:r>
          </w:p>
          <w:p w:rsidR="004F7E81" w:rsidRPr="00845AA2" w:rsidRDefault="004F7E81" w:rsidP="00D23CFA">
            <w:pPr>
              <w:rPr>
                <w:sz w:val="20"/>
                <w:szCs w:val="20"/>
              </w:rPr>
            </w:pPr>
            <w:r w:rsidRPr="00845AA2">
              <w:rPr>
                <w:sz w:val="20"/>
                <w:szCs w:val="20"/>
              </w:rPr>
              <w:t>– отличать живописные работы художника Леонардо да Винчи;</w:t>
            </w:r>
          </w:p>
          <w:p w:rsidR="004F7E81" w:rsidRPr="00845AA2" w:rsidRDefault="004F7E81" w:rsidP="00D23CFA">
            <w:pPr>
              <w:rPr>
                <w:sz w:val="20"/>
                <w:szCs w:val="20"/>
              </w:rPr>
            </w:pPr>
            <w:r w:rsidRPr="00845AA2">
              <w:rPr>
                <w:sz w:val="20"/>
                <w:szCs w:val="20"/>
              </w:rPr>
              <w:t xml:space="preserve">– анализировать произведения живописи </w:t>
            </w:r>
          </w:p>
          <w:p w:rsidR="004F7E81" w:rsidRPr="00845AA2" w:rsidRDefault="004F7E81" w:rsidP="00D23CFA">
            <w:pPr>
              <w:rPr>
                <w:sz w:val="20"/>
                <w:szCs w:val="20"/>
              </w:rPr>
            </w:pPr>
            <w:r w:rsidRPr="00845AA2">
              <w:rPr>
                <w:sz w:val="20"/>
                <w:szCs w:val="20"/>
              </w:rPr>
              <w:t>о творчестве Леонардо да Винчи</w:t>
            </w:r>
          </w:p>
        </w:tc>
        <w:tc>
          <w:tcPr>
            <w:tcW w:w="1842" w:type="dxa"/>
            <w:tcBorders>
              <w:top w:val="single" w:sz="4" w:space="0" w:color="auto"/>
            </w:tcBorders>
          </w:tcPr>
          <w:p w:rsidR="004F7E81" w:rsidRPr="00845AA2" w:rsidRDefault="004F7E81" w:rsidP="00D23CFA">
            <w:pPr>
              <w:rPr>
                <w:sz w:val="20"/>
                <w:szCs w:val="20"/>
              </w:rPr>
            </w:pPr>
            <w:r w:rsidRPr="00845AA2">
              <w:rPr>
                <w:sz w:val="20"/>
                <w:szCs w:val="20"/>
              </w:rPr>
              <w:t>Реферат, мини-сочинение, сообщение учащихся</w:t>
            </w:r>
          </w:p>
        </w:tc>
      </w:tr>
      <w:tr w:rsidR="004F7E81" w:rsidRPr="00845AA2" w:rsidTr="00D23CFA">
        <w:tc>
          <w:tcPr>
            <w:tcW w:w="795" w:type="dxa"/>
          </w:tcPr>
          <w:p w:rsidR="004F7E81" w:rsidRPr="00845AA2" w:rsidRDefault="004F7E81" w:rsidP="00D23CFA">
            <w:pPr>
              <w:rPr>
                <w:sz w:val="20"/>
                <w:szCs w:val="20"/>
              </w:rPr>
            </w:pPr>
            <w:r w:rsidRPr="00845AA2">
              <w:rPr>
                <w:sz w:val="20"/>
                <w:szCs w:val="20"/>
              </w:rPr>
              <w:t>13.</w:t>
            </w:r>
          </w:p>
        </w:tc>
        <w:tc>
          <w:tcPr>
            <w:tcW w:w="2007" w:type="dxa"/>
          </w:tcPr>
          <w:p w:rsidR="004F7E81" w:rsidRPr="00845AA2" w:rsidRDefault="004F7E81" w:rsidP="00D23CFA">
            <w:pPr>
              <w:rPr>
                <w:sz w:val="20"/>
                <w:szCs w:val="20"/>
              </w:rPr>
            </w:pPr>
            <w:r w:rsidRPr="00845AA2">
              <w:rPr>
                <w:sz w:val="20"/>
                <w:szCs w:val="20"/>
              </w:rPr>
              <w:t xml:space="preserve">Красота классической архитектуры </w:t>
            </w:r>
          </w:p>
          <w:p w:rsidR="004F7E81" w:rsidRPr="00845AA2" w:rsidRDefault="004F7E81" w:rsidP="00D23CFA">
            <w:pPr>
              <w:rPr>
                <w:sz w:val="20"/>
                <w:szCs w:val="20"/>
              </w:rPr>
            </w:pPr>
          </w:p>
        </w:tc>
        <w:tc>
          <w:tcPr>
            <w:tcW w:w="1593" w:type="dxa"/>
          </w:tcPr>
          <w:p w:rsidR="004F7E81" w:rsidRPr="00845AA2" w:rsidRDefault="004F7E81" w:rsidP="00D23CFA">
            <w:pPr>
              <w:rPr>
                <w:sz w:val="20"/>
                <w:szCs w:val="20"/>
              </w:rPr>
            </w:pPr>
            <w:r w:rsidRPr="00845AA2">
              <w:rPr>
                <w:sz w:val="20"/>
                <w:szCs w:val="20"/>
              </w:rPr>
              <w:t>Введение новых знаний</w:t>
            </w:r>
          </w:p>
          <w:p w:rsidR="004F7E81" w:rsidRPr="00845AA2" w:rsidRDefault="004F7E81" w:rsidP="00D23CFA">
            <w:pPr>
              <w:rPr>
                <w:sz w:val="20"/>
                <w:szCs w:val="20"/>
              </w:rPr>
            </w:pPr>
          </w:p>
        </w:tc>
        <w:tc>
          <w:tcPr>
            <w:tcW w:w="3827" w:type="dxa"/>
            <w:vMerge w:val="restart"/>
          </w:tcPr>
          <w:p w:rsidR="004F7E81" w:rsidRPr="00845AA2" w:rsidRDefault="004F7E81" w:rsidP="00D23CFA">
            <w:pPr>
              <w:rPr>
                <w:sz w:val="20"/>
                <w:szCs w:val="20"/>
              </w:rPr>
            </w:pPr>
            <w:r w:rsidRPr="00845AA2">
              <w:rPr>
                <w:sz w:val="20"/>
                <w:szCs w:val="20"/>
              </w:rPr>
              <w:t xml:space="preserve">Знакомство с ансамблем афинского Акрополя. Ордер и его виды. </w:t>
            </w:r>
          </w:p>
          <w:p w:rsidR="004F7E81" w:rsidRPr="00845AA2" w:rsidRDefault="004F7E81" w:rsidP="00D23CFA">
            <w:pPr>
              <w:rPr>
                <w:sz w:val="20"/>
                <w:szCs w:val="20"/>
              </w:rPr>
            </w:pPr>
            <w:r w:rsidRPr="00845AA2">
              <w:rPr>
                <w:sz w:val="20"/>
                <w:szCs w:val="20"/>
              </w:rPr>
              <w:t xml:space="preserve">Тональные отношения </w:t>
            </w:r>
          </w:p>
          <w:p w:rsidR="004F7E81" w:rsidRPr="00845AA2" w:rsidRDefault="004F7E81" w:rsidP="00D23CFA">
            <w:pPr>
              <w:rPr>
                <w:sz w:val="20"/>
                <w:szCs w:val="20"/>
              </w:rPr>
            </w:pPr>
          </w:p>
        </w:tc>
        <w:tc>
          <w:tcPr>
            <w:tcW w:w="5353" w:type="dxa"/>
            <w:vMerge w:val="restart"/>
          </w:tcPr>
          <w:p w:rsidR="004F7E81" w:rsidRPr="00845AA2" w:rsidRDefault="004F7E81" w:rsidP="00D23CFA">
            <w:pPr>
              <w:rPr>
                <w:sz w:val="20"/>
                <w:szCs w:val="20"/>
              </w:rPr>
            </w:pPr>
            <w:r w:rsidRPr="00845AA2">
              <w:rPr>
                <w:sz w:val="20"/>
                <w:szCs w:val="20"/>
              </w:rPr>
              <w:t>Знать:</w:t>
            </w:r>
          </w:p>
          <w:p w:rsidR="004F7E81" w:rsidRPr="00845AA2" w:rsidRDefault="004F7E81" w:rsidP="00D23CFA">
            <w:pPr>
              <w:rPr>
                <w:sz w:val="20"/>
                <w:szCs w:val="20"/>
              </w:rPr>
            </w:pPr>
            <w:r w:rsidRPr="00845AA2">
              <w:rPr>
                <w:sz w:val="20"/>
                <w:szCs w:val="20"/>
              </w:rPr>
              <w:t>– стили древнегреческой архитектуры на примере афинского Акрополя;</w:t>
            </w:r>
          </w:p>
          <w:p w:rsidR="004F7E81" w:rsidRPr="00845AA2" w:rsidRDefault="004F7E81" w:rsidP="00D23CFA">
            <w:pPr>
              <w:rPr>
                <w:sz w:val="20"/>
                <w:szCs w:val="20"/>
              </w:rPr>
            </w:pPr>
            <w:r w:rsidRPr="00845AA2">
              <w:rPr>
                <w:sz w:val="20"/>
                <w:szCs w:val="20"/>
              </w:rPr>
              <w:t>– типы ордеров;</w:t>
            </w:r>
          </w:p>
          <w:p w:rsidR="004F7E81" w:rsidRPr="00845AA2" w:rsidRDefault="004F7E81" w:rsidP="00D23CFA">
            <w:pPr>
              <w:rPr>
                <w:sz w:val="20"/>
                <w:szCs w:val="20"/>
              </w:rPr>
            </w:pPr>
            <w:r w:rsidRPr="00845AA2">
              <w:rPr>
                <w:sz w:val="20"/>
                <w:szCs w:val="20"/>
              </w:rPr>
              <w:t>– понятия светотень, тень, полутень, рефлекс, блик.</w:t>
            </w:r>
          </w:p>
          <w:p w:rsidR="004F7E81" w:rsidRPr="00845AA2" w:rsidRDefault="004F7E81" w:rsidP="00D23CFA">
            <w:pPr>
              <w:rPr>
                <w:sz w:val="20"/>
                <w:szCs w:val="20"/>
              </w:rPr>
            </w:pPr>
            <w:r w:rsidRPr="00845AA2">
              <w:rPr>
                <w:sz w:val="20"/>
                <w:szCs w:val="20"/>
              </w:rPr>
              <w:t xml:space="preserve">Уметь: </w:t>
            </w:r>
          </w:p>
          <w:p w:rsidR="004F7E81" w:rsidRPr="00845AA2" w:rsidRDefault="004F7E81" w:rsidP="00D23CFA">
            <w:pPr>
              <w:rPr>
                <w:sz w:val="20"/>
                <w:szCs w:val="20"/>
              </w:rPr>
            </w:pPr>
            <w:r w:rsidRPr="00845AA2">
              <w:rPr>
                <w:sz w:val="20"/>
                <w:szCs w:val="20"/>
              </w:rPr>
              <w:t>– выявлять тоном цилиндрические, конические, кубические и т. п. формы;</w:t>
            </w:r>
          </w:p>
          <w:p w:rsidR="004F7E81" w:rsidRPr="00845AA2" w:rsidRDefault="004F7E81" w:rsidP="00D23CFA">
            <w:pPr>
              <w:rPr>
                <w:sz w:val="20"/>
                <w:szCs w:val="20"/>
              </w:rPr>
            </w:pPr>
            <w:r w:rsidRPr="00845AA2">
              <w:rPr>
                <w:sz w:val="20"/>
                <w:szCs w:val="20"/>
              </w:rPr>
              <w:t>– выполнять рисунок гипсовой капители с натуры</w:t>
            </w:r>
          </w:p>
        </w:tc>
        <w:tc>
          <w:tcPr>
            <w:tcW w:w="1842" w:type="dxa"/>
          </w:tcPr>
          <w:p w:rsidR="004F7E81" w:rsidRPr="00845AA2" w:rsidRDefault="004F7E81" w:rsidP="00D23CFA">
            <w:pPr>
              <w:rPr>
                <w:sz w:val="20"/>
                <w:szCs w:val="20"/>
              </w:rPr>
            </w:pPr>
            <w:r w:rsidRPr="00845AA2">
              <w:rPr>
                <w:sz w:val="20"/>
                <w:szCs w:val="20"/>
              </w:rPr>
              <w:t xml:space="preserve">Ответы на вопросы. </w:t>
            </w:r>
          </w:p>
        </w:tc>
      </w:tr>
      <w:tr w:rsidR="004F7E81" w:rsidRPr="00845AA2" w:rsidTr="00D23CFA">
        <w:tc>
          <w:tcPr>
            <w:tcW w:w="795" w:type="dxa"/>
          </w:tcPr>
          <w:p w:rsidR="004F7E81" w:rsidRPr="00845AA2" w:rsidRDefault="004F7E81" w:rsidP="00D23CFA">
            <w:pPr>
              <w:rPr>
                <w:sz w:val="20"/>
                <w:szCs w:val="20"/>
              </w:rPr>
            </w:pPr>
            <w:r w:rsidRPr="00845AA2">
              <w:rPr>
                <w:sz w:val="20"/>
                <w:szCs w:val="20"/>
              </w:rPr>
              <w:t>14</w:t>
            </w:r>
          </w:p>
        </w:tc>
        <w:tc>
          <w:tcPr>
            <w:tcW w:w="2007" w:type="dxa"/>
          </w:tcPr>
          <w:p w:rsidR="004F7E81" w:rsidRPr="00845AA2" w:rsidRDefault="004F7E81" w:rsidP="00D23CFA">
            <w:pPr>
              <w:rPr>
                <w:sz w:val="20"/>
                <w:szCs w:val="20"/>
              </w:rPr>
            </w:pPr>
            <w:r w:rsidRPr="00845AA2">
              <w:rPr>
                <w:sz w:val="20"/>
                <w:szCs w:val="20"/>
              </w:rPr>
              <w:t xml:space="preserve">Рисунок </w:t>
            </w:r>
          </w:p>
        </w:tc>
        <w:tc>
          <w:tcPr>
            <w:tcW w:w="1593" w:type="dxa"/>
          </w:tcPr>
          <w:p w:rsidR="004F7E81" w:rsidRPr="00845AA2" w:rsidRDefault="004F7E81" w:rsidP="00D23CFA">
            <w:pPr>
              <w:rPr>
                <w:sz w:val="20"/>
                <w:szCs w:val="20"/>
              </w:rPr>
            </w:pPr>
          </w:p>
        </w:tc>
        <w:tc>
          <w:tcPr>
            <w:tcW w:w="3827" w:type="dxa"/>
            <w:vMerge/>
          </w:tcPr>
          <w:p w:rsidR="004F7E81" w:rsidRPr="00845AA2" w:rsidRDefault="004F7E81" w:rsidP="00D23CFA">
            <w:pPr>
              <w:rPr>
                <w:sz w:val="20"/>
                <w:szCs w:val="20"/>
              </w:rPr>
            </w:pPr>
          </w:p>
        </w:tc>
        <w:tc>
          <w:tcPr>
            <w:tcW w:w="5353" w:type="dxa"/>
            <w:vMerge/>
          </w:tcPr>
          <w:p w:rsidR="004F7E81" w:rsidRPr="00845AA2" w:rsidRDefault="004F7E81" w:rsidP="00D23CFA">
            <w:pPr>
              <w:rPr>
                <w:sz w:val="20"/>
                <w:szCs w:val="20"/>
              </w:rPr>
            </w:pPr>
          </w:p>
        </w:tc>
        <w:tc>
          <w:tcPr>
            <w:tcW w:w="1842" w:type="dxa"/>
          </w:tcPr>
          <w:p w:rsidR="004F7E81" w:rsidRPr="00845AA2" w:rsidRDefault="004F7E81" w:rsidP="00D23CFA">
            <w:pPr>
              <w:rPr>
                <w:sz w:val="20"/>
                <w:szCs w:val="20"/>
              </w:rPr>
            </w:pPr>
            <w:r w:rsidRPr="00845AA2">
              <w:rPr>
                <w:sz w:val="20"/>
                <w:szCs w:val="20"/>
              </w:rPr>
              <w:t>Контроль выполнения практической работы</w:t>
            </w:r>
          </w:p>
        </w:tc>
      </w:tr>
      <w:tr w:rsidR="004F7E81" w:rsidRPr="00845AA2" w:rsidTr="00D23CFA">
        <w:tc>
          <w:tcPr>
            <w:tcW w:w="795" w:type="dxa"/>
          </w:tcPr>
          <w:p w:rsidR="004F7E81" w:rsidRPr="00845AA2" w:rsidRDefault="004F7E81" w:rsidP="00D23CFA">
            <w:pPr>
              <w:rPr>
                <w:sz w:val="20"/>
                <w:szCs w:val="20"/>
              </w:rPr>
            </w:pPr>
            <w:r w:rsidRPr="00845AA2">
              <w:rPr>
                <w:sz w:val="20"/>
                <w:szCs w:val="20"/>
              </w:rPr>
              <w:t>15.</w:t>
            </w:r>
          </w:p>
        </w:tc>
        <w:tc>
          <w:tcPr>
            <w:tcW w:w="2007" w:type="dxa"/>
          </w:tcPr>
          <w:p w:rsidR="004F7E81" w:rsidRPr="00845AA2" w:rsidRDefault="004F7E81" w:rsidP="00D23CFA">
            <w:pPr>
              <w:rPr>
                <w:sz w:val="20"/>
                <w:szCs w:val="20"/>
              </w:rPr>
            </w:pPr>
            <w:r w:rsidRPr="00845AA2">
              <w:rPr>
                <w:sz w:val="20"/>
                <w:szCs w:val="20"/>
              </w:rPr>
              <w:t xml:space="preserve">Изобразительное искусство  Западной </w:t>
            </w:r>
          </w:p>
          <w:p w:rsidR="004F7E81" w:rsidRPr="00845AA2" w:rsidRDefault="004F7E81" w:rsidP="00D23CFA">
            <w:pPr>
              <w:rPr>
                <w:sz w:val="20"/>
                <w:szCs w:val="20"/>
              </w:rPr>
            </w:pPr>
            <w:r w:rsidRPr="00845AA2">
              <w:rPr>
                <w:sz w:val="20"/>
                <w:szCs w:val="20"/>
              </w:rPr>
              <w:t xml:space="preserve">Европы  XVII века </w:t>
            </w:r>
          </w:p>
          <w:p w:rsidR="004F7E81" w:rsidRPr="00845AA2" w:rsidRDefault="004F7E81" w:rsidP="00D23CFA">
            <w:pPr>
              <w:rPr>
                <w:sz w:val="20"/>
                <w:szCs w:val="20"/>
              </w:rPr>
            </w:pPr>
          </w:p>
        </w:tc>
        <w:tc>
          <w:tcPr>
            <w:tcW w:w="1593" w:type="dxa"/>
          </w:tcPr>
          <w:p w:rsidR="004F7E81" w:rsidRPr="00845AA2" w:rsidRDefault="004F7E81" w:rsidP="00D23CFA">
            <w:pPr>
              <w:rPr>
                <w:sz w:val="20"/>
                <w:szCs w:val="20"/>
              </w:rPr>
            </w:pPr>
            <w:r w:rsidRPr="00845AA2">
              <w:rPr>
                <w:sz w:val="20"/>
                <w:szCs w:val="20"/>
              </w:rPr>
              <w:t>Введение новых знаний</w:t>
            </w:r>
          </w:p>
          <w:p w:rsidR="004F7E81" w:rsidRPr="00845AA2" w:rsidRDefault="004F7E81" w:rsidP="00D23CFA">
            <w:pPr>
              <w:rPr>
                <w:sz w:val="20"/>
                <w:szCs w:val="20"/>
              </w:rPr>
            </w:pPr>
          </w:p>
        </w:tc>
        <w:tc>
          <w:tcPr>
            <w:tcW w:w="3827" w:type="dxa"/>
          </w:tcPr>
          <w:p w:rsidR="004F7E81" w:rsidRPr="00845AA2" w:rsidRDefault="004F7E81" w:rsidP="00D23CFA">
            <w:pPr>
              <w:rPr>
                <w:sz w:val="20"/>
                <w:szCs w:val="20"/>
              </w:rPr>
            </w:pPr>
            <w:r w:rsidRPr="00845AA2">
              <w:rPr>
                <w:sz w:val="20"/>
                <w:szCs w:val="20"/>
              </w:rPr>
              <w:t xml:space="preserve">Творчество художников Западной Европы XVII века: П. П. Рубенса, А. ван Дейка, Ф. Снейдерса, Ф. Хальса, Д. Веласкеса. </w:t>
            </w:r>
          </w:p>
          <w:p w:rsidR="004F7E81" w:rsidRPr="00845AA2" w:rsidRDefault="004F7E81" w:rsidP="00D23CFA">
            <w:pPr>
              <w:rPr>
                <w:sz w:val="20"/>
                <w:szCs w:val="20"/>
              </w:rPr>
            </w:pPr>
            <w:r w:rsidRPr="00845AA2">
              <w:rPr>
                <w:sz w:val="20"/>
                <w:szCs w:val="20"/>
              </w:rPr>
              <w:t xml:space="preserve">Жанры изобразительного искусства и их развитие художниками XVII века </w:t>
            </w:r>
          </w:p>
          <w:p w:rsidR="004F7E81" w:rsidRPr="00845AA2" w:rsidRDefault="004F7E81" w:rsidP="00D23CFA">
            <w:pPr>
              <w:shd w:val="clear" w:color="auto" w:fill="FFFFFF"/>
              <w:snapToGrid w:val="0"/>
              <w:ind w:left="24"/>
              <w:rPr>
                <w:spacing w:val="-1"/>
                <w:sz w:val="20"/>
                <w:szCs w:val="20"/>
              </w:rPr>
            </w:pPr>
          </w:p>
        </w:tc>
        <w:tc>
          <w:tcPr>
            <w:tcW w:w="5353" w:type="dxa"/>
          </w:tcPr>
          <w:p w:rsidR="004F7E81" w:rsidRPr="00845AA2" w:rsidRDefault="004F7E81" w:rsidP="00D23CFA">
            <w:pPr>
              <w:rPr>
                <w:sz w:val="20"/>
                <w:szCs w:val="20"/>
              </w:rPr>
            </w:pPr>
            <w:r w:rsidRPr="00845AA2">
              <w:rPr>
                <w:sz w:val="20"/>
                <w:szCs w:val="20"/>
              </w:rPr>
              <w:t>Знать:</w:t>
            </w:r>
          </w:p>
          <w:p w:rsidR="004F7E81" w:rsidRPr="00845AA2" w:rsidRDefault="004F7E81" w:rsidP="00D23CFA">
            <w:pPr>
              <w:rPr>
                <w:sz w:val="20"/>
                <w:szCs w:val="20"/>
              </w:rPr>
            </w:pPr>
            <w:r w:rsidRPr="00845AA2">
              <w:rPr>
                <w:sz w:val="20"/>
                <w:szCs w:val="20"/>
              </w:rPr>
              <w:t>– произведения художников Западной Европы XVII века;</w:t>
            </w:r>
          </w:p>
          <w:p w:rsidR="004F7E81" w:rsidRPr="00845AA2" w:rsidRDefault="004F7E81" w:rsidP="00D23CFA">
            <w:pPr>
              <w:rPr>
                <w:sz w:val="20"/>
                <w:szCs w:val="20"/>
              </w:rPr>
            </w:pPr>
            <w:r w:rsidRPr="00845AA2">
              <w:rPr>
                <w:sz w:val="20"/>
                <w:szCs w:val="20"/>
              </w:rPr>
              <w:t>– особенности западноевропейского искусства XVII века;</w:t>
            </w:r>
          </w:p>
          <w:p w:rsidR="004F7E81" w:rsidRPr="00845AA2" w:rsidRDefault="004F7E81" w:rsidP="00D23CFA">
            <w:pPr>
              <w:rPr>
                <w:sz w:val="20"/>
                <w:szCs w:val="20"/>
              </w:rPr>
            </w:pPr>
            <w:r w:rsidRPr="00845AA2">
              <w:rPr>
                <w:sz w:val="20"/>
                <w:szCs w:val="20"/>
              </w:rPr>
              <w:t>– особенности индивидуальной манеры художников XVII века.</w:t>
            </w:r>
          </w:p>
          <w:p w:rsidR="004F7E81" w:rsidRPr="00845AA2" w:rsidRDefault="004F7E81" w:rsidP="00D23CFA">
            <w:pPr>
              <w:rPr>
                <w:sz w:val="20"/>
                <w:szCs w:val="20"/>
              </w:rPr>
            </w:pPr>
            <w:r w:rsidRPr="00845AA2">
              <w:rPr>
                <w:sz w:val="20"/>
                <w:szCs w:val="20"/>
              </w:rPr>
              <w:t xml:space="preserve">Уметь: </w:t>
            </w:r>
          </w:p>
          <w:p w:rsidR="004F7E81" w:rsidRPr="00845AA2" w:rsidRDefault="004F7E81" w:rsidP="00D23CFA">
            <w:pPr>
              <w:rPr>
                <w:sz w:val="20"/>
                <w:szCs w:val="20"/>
              </w:rPr>
            </w:pPr>
            <w:r w:rsidRPr="00845AA2">
              <w:rPr>
                <w:sz w:val="20"/>
                <w:szCs w:val="20"/>
              </w:rPr>
              <w:t>– сравнивать, анализировать произведения живописи;</w:t>
            </w:r>
          </w:p>
          <w:p w:rsidR="004F7E81" w:rsidRPr="00845AA2" w:rsidRDefault="004F7E81" w:rsidP="00D23CFA">
            <w:pPr>
              <w:rPr>
                <w:sz w:val="20"/>
                <w:szCs w:val="20"/>
              </w:rPr>
            </w:pPr>
            <w:r w:rsidRPr="00845AA2">
              <w:rPr>
                <w:sz w:val="20"/>
                <w:szCs w:val="20"/>
              </w:rPr>
              <w:t>– высказывать в письменной форме свое отношение к художнику и его творчеству</w:t>
            </w:r>
          </w:p>
        </w:tc>
        <w:tc>
          <w:tcPr>
            <w:tcW w:w="1842" w:type="dxa"/>
          </w:tcPr>
          <w:p w:rsidR="004F7E81" w:rsidRPr="00845AA2" w:rsidRDefault="004F7E81" w:rsidP="00D23CFA">
            <w:pPr>
              <w:rPr>
                <w:sz w:val="20"/>
                <w:szCs w:val="20"/>
              </w:rPr>
            </w:pPr>
            <w:r w:rsidRPr="00845AA2">
              <w:rPr>
                <w:sz w:val="20"/>
                <w:szCs w:val="20"/>
              </w:rPr>
              <w:t xml:space="preserve">Реферат «Краткий анализ эпохи». Ответы на вопросы. </w:t>
            </w:r>
          </w:p>
          <w:p w:rsidR="004F7E81" w:rsidRPr="00845AA2" w:rsidRDefault="004F7E81" w:rsidP="00D23CFA">
            <w:pPr>
              <w:rPr>
                <w:sz w:val="20"/>
                <w:szCs w:val="20"/>
              </w:rPr>
            </w:pPr>
            <w:r w:rsidRPr="00845AA2">
              <w:rPr>
                <w:sz w:val="20"/>
                <w:szCs w:val="20"/>
              </w:rPr>
              <w:t>Мини-сочинение об отношении к творчеству одного из художников</w:t>
            </w:r>
          </w:p>
        </w:tc>
      </w:tr>
      <w:tr w:rsidR="004F7E81" w:rsidRPr="00845AA2" w:rsidTr="00D23CFA">
        <w:tc>
          <w:tcPr>
            <w:tcW w:w="795" w:type="dxa"/>
          </w:tcPr>
          <w:p w:rsidR="004F7E81" w:rsidRPr="00845AA2" w:rsidRDefault="004F7E81" w:rsidP="00D23CFA">
            <w:pPr>
              <w:rPr>
                <w:sz w:val="20"/>
                <w:szCs w:val="20"/>
              </w:rPr>
            </w:pPr>
            <w:r w:rsidRPr="00845AA2">
              <w:rPr>
                <w:sz w:val="20"/>
                <w:szCs w:val="20"/>
              </w:rPr>
              <w:t>16.</w:t>
            </w:r>
          </w:p>
        </w:tc>
        <w:tc>
          <w:tcPr>
            <w:tcW w:w="2007" w:type="dxa"/>
          </w:tcPr>
          <w:p w:rsidR="004F7E81" w:rsidRPr="00845AA2" w:rsidRDefault="004F7E81" w:rsidP="00D23CFA">
            <w:pPr>
              <w:rPr>
                <w:sz w:val="20"/>
                <w:szCs w:val="20"/>
              </w:rPr>
            </w:pPr>
            <w:r w:rsidRPr="00845AA2">
              <w:rPr>
                <w:sz w:val="20"/>
                <w:szCs w:val="20"/>
              </w:rPr>
              <w:t>Творчество Рембрандта</w:t>
            </w:r>
          </w:p>
          <w:p w:rsidR="004F7E81" w:rsidRPr="00845AA2" w:rsidRDefault="004F7E81" w:rsidP="00D23CFA">
            <w:pPr>
              <w:rPr>
                <w:sz w:val="20"/>
                <w:szCs w:val="20"/>
              </w:rPr>
            </w:pPr>
          </w:p>
        </w:tc>
        <w:tc>
          <w:tcPr>
            <w:tcW w:w="1593" w:type="dxa"/>
          </w:tcPr>
          <w:p w:rsidR="004F7E81" w:rsidRPr="00845AA2" w:rsidRDefault="004F7E81" w:rsidP="00D23CFA">
            <w:pPr>
              <w:rPr>
                <w:sz w:val="20"/>
                <w:szCs w:val="20"/>
              </w:rPr>
            </w:pPr>
            <w:r w:rsidRPr="00845AA2">
              <w:rPr>
                <w:sz w:val="20"/>
                <w:szCs w:val="20"/>
              </w:rPr>
              <w:t xml:space="preserve">Введение новых знаний. Урок-монография </w:t>
            </w:r>
          </w:p>
          <w:p w:rsidR="004F7E81" w:rsidRPr="00845AA2" w:rsidRDefault="004F7E81" w:rsidP="00D23CFA">
            <w:pPr>
              <w:rPr>
                <w:sz w:val="20"/>
                <w:szCs w:val="20"/>
              </w:rPr>
            </w:pPr>
          </w:p>
        </w:tc>
        <w:tc>
          <w:tcPr>
            <w:tcW w:w="3827" w:type="dxa"/>
          </w:tcPr>
          <w:p w:rsidR="004F7E81" w:rsidRPr="00845AA2" w:rsidRDefault="004F7E81" w:rsidP="00D23CFA">
            <w:pPr>
              <w:rPr>
                <w:sz w:val="20"/>
                <w:szCs w:val="20"/>
              </w:rPr>
            </w:pPr>
            <w:r w:rsidRPr="00845AA2">
              <w:rPr>
                <w:sz w:val="20"/>
                <w:szCs w:val="20"/>
              </w:rPr>
              <w:t xml:space="preserve">Своеобразие рисунка Рембрандта. Вклад художника в развитие техники живописи. Колорит в произведениях Рембрандта </w:t>
            </w:r>
          </w:p>
          <w:p w:rsidR="004F7E81" w:rsidRPr="00845AA2" w:rsidRDefault="004F7E81" w:rsidP="00D23CFA">
            <w:pPr>
              <w:rPr>
                <w:sz w:val="20"/>
                <w:szCs w:val="20"/>
              </w:rPr>
            </w:pPr>
          </w:p>
        </w:tc>
        <w:tc>
          <w:tcPr>
            <w:tcW w:w="5353" w:type="dxa"/>
          </w:tcPr>
          <w:p w:rsidR="004F7E81" w:rsidRPr="00845AA2" w:rsidRDefault="004F7E81" w:rsidP="00D23CFA">
            <w:pPr>
              <w:rPr>
                <w:sz w:val="20"/>
                <w:szCs w:val="20"/>
              </w:rPr>
            </w:pPr>
            <w:r w:rsidRPr="00845AA2">
              <w:rPr>
                <w:sz w:val="20"/>
                <w:szCs w:val="20"/>
              </w:rPr>
              <w:t>Знать:</w:t>
            </w:r>
          </w:p>
          <w:p w:rsidR="004F7E81" w:rsidRPr="00845AA2" w:rsidRDefault="004F7E81" w:rsidP="00D23CFA">
            <w:pPr>
              <w:rPr>
                <w:sz w:val="20"/>
                <w:szCs w:val="20"/>
              </w:rPr>
            </w:pPr>
            <w:r w:rsidRPr="00845AA2">
              <w:rPr>
                <w:sz w:val="20"/>
                <w:szCs w:val="20"/>
              </w:rPr>
              <w:t>– отдельные произведения художника Рембрандта;</w:t>
            </w:r>
          </w:p>
          <w:p w:rsidR="004F7E81" w:rsidRPr="00845AA2" w:rsidRDefault="004F7E81" w:rsidP="00D23CFA">
            <w:pPr>
              <w:rPr>
                <w:sz w:val="20"/>
                <w:szCs w:val="20"/>
              </w:rPr>
            </w:pPr>
            <w:r w:rsidRPr="00845AA2">
              <w:rPr>
                <w:sz w:val="20"/>
                <w:szCs w:val="20"/>
              </w:rPr>
              <w:t>– о вкладе художника в развитие техники живописи, особенностях колорита в его произведениях.</w:t>
            </w:r>
          </w:p>
          <w:p w:rsidR="004F7E81" w:rsidRPr="00845AA2" w:rsidRDefault="004F7E81" w:rsidP="00D23CFA">
            <w:pPr>
              <w:rPr>
                <w:sz w:val="20"/>
                <w:szCs w:val="20"/>
              </w:rPr>
            </w:pPr>
            <w:r w:rsidRPr="00845AA2">
              <w:rPr>
                <w:sz w:val="20"/>
                <w:szCs w:val="20"/>
              </w:rPr>
              <w:t xml:space="preserve">Уметь анализировать произведения живописи </w:t>
            </w:r>
          </w:p>
        </w:tc>
        <w:tc>
          <w:tcPr>
            <w:tcW w:w="1842" w:type="dxa"/>
          </w:tcPr>
          <w:p w:rsidR="004F7E81" w:rsidRPr="00845AA2" w:rsidRDefault="004F7E81" w:rsidP="00D23CFA">
            <w:pPr>
              <w:rPr>
                <w:sz w:val="20"/>
                <w:szCs w:val="20"/>
              </w:rPr>
            </w:pPr>
            <w:r w:rsidRPr="00845AA2">
              <w:rPr>
                <w:sz w:val="20"/>
                <w:szCs w:val="20"/>
              </w:rPr>
              <w:t>Сообщения учащихся о произведениях и биографии Рембрандта</w:t>
            </w:r>
          </w:p>
        </w:tc>
      </w:tr>
      <w:tr w:rsidR="004F7E81" w:rsidRPr="00845AA2" w:rsidTr="00D23CFA">
        <w:trPr>
          <w:trHeight w:val="1235"/>
        </w:trPr>
        <w:tc>
          <w:tcPr>
            <w:tcW w:w="795" w:type="dxa"/>
            <w:tcBorders>
              <w:bottom w:val="single" w:sz="4" w:space="0" w:color="auto"/>
            </w:tcBorders>
          </w:tcPr>
          <w:p w:rsidR="004F7E81" w:rsidRPr="00845AA2" w:rsidRDefault="004F7E81" w:rsidP="00D23CFA">
            <w:pPr>
              <w:rPr>
                <w:sz w:val="20"/>
                <w:szCs w:val="20"/>
              </w:rPr>
            </w:pPr>
            <w:r w:rsidRPr="00845AA2">
              <w:rPr>
                <w:sz w:val="20"/>
                <w:szCs w:val="20"/>
              </w:rPr>
              <w:t>17.</w:t>
            </w:r>
          </w:p>
        </w:tc>
        <w:tc>
          <w:tcPr>
            <w:tcW w:w="2007" w:type="dxa"/>
            <w:tcBorders>
              <w:bottom w:val="single" w:sz="4" w:space="0" w:color="auto"/>
            </w:tcBorders>
          </w:tcPr>
          <w:p w:rsidR="004F7E81" w:rsidRPr="00845AA2" w:rsidRDefault="004F7E81" w:rsidP="00D23CFA">
            <w:pPr>
              <w:rPr>
                <w:sz w:val="20"/>
                <w:szCs w:val="20"/>
              </w:rPr>
            </w:pPr>
            <w:r w:rsidRPr="00845AA2">
              <w:rPr>
                <w:sz w:val="20"/>
                <w:szCs w:val="20"/>
              </w:rPr>
              <w:t>Искусство натюрморта</w:t>
            </w:r>
          </w:p>
        </w:tc>
        <w:tc>
          <w:tcPr>
            <w:tcW w:w="1593" w:type="dxa"/>
            <w:tcBorders>
              <w:bottom w:val="single" w:sz="4" w:space="0" w:color="auto"/>
            </w:tcBorders>
          </w:tcPr>
          <w:p w:rsidR="004F7E81" w:rsidRPr="00845AA2" w:rsidRDefault="004F7E81" w:rsidP="00D23CFA">
            <w:pPr>
              <w:rPr>
                <w:sz w:val="20"/>
                <w:szCs w:val="20"/>
              </w:rPr>
            </w:pPr>
            <w:r w:rsidRPr="00845AA2">
              <w:rPr>
                <w:sz w:val="20"/>
                <w:szCs w:val="20"/>
              </w:rPr>
              <w:t>Введение новых знаний</w:t>
            </w:r>
          </w:p>
          <w:p w:rsidR="004F7E81" w:rsidRPr="00845AA2" w:rsidRDefault="004F7E81" w:rsidP="00D23CFA">
            <w:pPr>
              <w:rPr>
                <w:sz w:val="20"/>
                <w:szCs w:val="20"/>
              </w:rPr>
            </w:pPr>
          </w:p>
        </w:tc>
        <w:tc>
          <w:tcPr>
            <w:tcW w:w="3827" w:type="dxa"/>
            <w:vMerge w:val="restart"/>
          </w:tcPr>
          <w:p w:rsidR="004F7E81" w:rsidRPr="00845AA2" w:rsidRDefault="004F7E81" w:rsidP="00D23CFA">
            <w:pPr>
              <w:rPr>
                <w:sz w:val="20"/>
                <w:szCs w:val="20"/>
              </w:rPr>
            </w:pPr>
            <w:r w:rsidRPr="00845AA2">
              <w:rPr>
                <w:sz w:val="20"/>
                <w:szCs w:val="20"/>
              </w:rPr>
              <w:t>Рисунок в натюрморте. Ритм пятен и цвет как средство передачи своего эмоционального состояния</w:t>
            </w:r>
          </w:p>
          <w:p w:rsidR="004F7E81" w:rsidRPr="00845AA2" w:rsidRDefault="004F7E81" w:rsidP="00D23CFA">
            <w:pPr>
              <w:rPr>
                <w:sz w:val="20"/>
                <w:szCs w:val="20"/>
              </w:rPr>
            </w:pPr>
          </w:p>
        </w:tc>
        <w:tc>
          <w:tcPr>
            <w:tcW w:w="5353" w:type="dxa"/>
            <w:vMerge w:val="restart"/>
          </w:tcPr>
          <w:p w:rsidR="004F7E81" w:rsidRPr="00845AA2" w:rsidRDefault="004F7E81" w:rsidP="00D23CFA">
            <w:pPr>
              <w:rPr>
                <w:sz w:val="20"/>
                <w:szCs w:val="20"/>
              </w:rPr>
            </w:pPr>
            <w:r w:rsidRPr="00845AA2">
              <w:rPr>
                <w:sz w:val="20"/>
                <w:szCs w:val="20"/>
              </w:rPr>
              <w:t>Знать:</w:t>
            </w:r>
          </w:p>
          <w:p w:rsidR="004F7E81" w:rsidRPr="00845AA2" w:rsidRDefault="004F7E81" w:rsidP="00D23CFA">
            <w:pPr>
              <w:rPr>
                <w:sz w:val="20"/>
                <w:szCs w:val="20"/>
              </w:rPr>
            </w:pPr>
            <w:r w:rsidRPr="00845AA2">
              <w:rPr>
                <w:sz w:val="20"/>
                <w:szCs w:val="20"/>
              </w:rPr>
              <w:t>– жанр живописи – натюрморт;</w:t>
            </w:r>
          </w:p>
          <w:p w:rsidR="004F7E81" w:rsidRPr="00845AA2" w:rsidRDefault="004F7E81" w:rsidP="00D23CFA">
            <w:pPr>
              <w:rPr>
                <w:sz w:val="20"/>
                <w:szCs w:val="20"/>
              </w:rPr>
            </w:pPr>
            <w:r w:rsidRPr="00845AA2">
              <w:rPr>
                <w:sz w:val="20"/>
                <w:szCs w:val="20"/>
              </w:rPr>
              <w:t>– отдельные произведения живописи;</w:t>
            </w:r>
          </w:p>
          <w:p w:rsidR="004F7E81" w:rsidRPr="00845AA2" w:rsidRDefault="004F7E81" w:rsidP="00D23CFA">
            <w:pPr>
              <w:rPr>
                <w:sz w:val="20"/>
                <w:szCs w:val="20"/>
              </w:rPr>
            </w:pPr>
            <w:r w:rsidRPr="00845AA2">
              <w:rPr>
                <w:sz w:val="20"/>
                <w:szCs w:val="20"/>
              </w:rPr>
              <w:t>– роль рисунка в натюрморте;</w:t>
            </w:r>
          </w:p>
          <w:p w:rsidR="004F7E81" w:rsidRPr="00845AA2" w:rsidRDefault="004F7E81" w:rsidP="00D23CFA">
            <w:pPr>
              <w:rPr>
                <w:sz w:val="20"/>
                <w:szCs w:val="20"/>
              </w:rPr>
            </w:pPr>
            <w:r w:rsidRPr="00845AA2">
              <w:rPr>
                <w:sz w:val="20"/>
                <w:szCs w:val="20"/>
              </w:rPr>
              <w:t>– этапы работы над натюрмортом.</w:t>
            </w:r>
          </w:p>
          <w:p w:rsidR="004F7E81" w:rsidRPr="00845AA2" w:rsidRDefault="004F7E81" w:rsidP="00D23CFA">
            <w:pPr>
              <w:rPr>
                <w:sz w:val="20"/>
                <w:szCs w:val="20"/>
              </w:rPr>
            </w:pPr>
            <w:r w:rsidRPr="00845AA2">
              <w:rPr>
                <w:sz w:val="20"/>
                <w:szCs w:val="20"/>
              </w:rPr>
              <w:lastRenderedPageBreak/>
              <w:t>Уметь:</w:t>
            </w:r>
          </w:p>
          <w:p w:rsidR="004F7E81" w:rsidRPr="00845AA2" w:rsidRDefault="004F7E81" w:rsidP="00D23CFA">
            <w:pPr>
              <w:rPr>
                <w:sz w:val="20"/>
                <w:szCs w:val="20"/>
              </w:rPr>
            </w:pPr>
            <w:r w:rsidRPr="00845AA2">
              <w:rPr>
                <w:sz w:val="20"/>
                <w:szCs w:val="20"/>
              </w:rPr>
              <w:t>– выражать в натюрморте настроение с помощью цвета и ритма цветовых пятен;</w:t>
            </w:r>
          </w:p>
          <w:p w:rsidR="004F7E81" w:rsidRPr="00845AA2" w:rsidRDefault="004F7E81" w:rsidP="00D23CFA">
            <w:pPr>
              <w:rPr>
                <w:sz w:val="20"/>
                <w:szCs w:val="20"/>
              </w:rPr>
            </w:pPr>
            <w:r w:rsidRPr="00845AA2">
              <w:rPr>
                <w:sz w:val="20"/>
                <w:szCs w:val="20"/>
              </w:rPr>
              <w:t xml:space="preserve">– выполнять рисунок натюрморта, используя все выразительные возможности </w:t>
            </w:r>
          </w:p>
        </w:tc>
        <w:tc>
          <w:tcPr>
            <w:tcW w:w="1842" w:type="dxa"/>
            <w:tcBorders>
              <w:bottom w:val="single" w:sz="4" w:space="0" w:color="auto"/>
            </w:tcBorders>
          </w:tcPr>
          <w:p w:rsidR="004F7E81" w:rsidRPr="00845AA2" w:rsidRDefault="004F7E81" w:rsidP="00D23CFA">
            <w:pPr>
              <w:rPr>
                <w:sz w:val="20"/>
                <w:szCs w:val="20"/>
              </w:rPr>
            </w:pPr>
            <w:r w:rsidRPr="00845AA2">
              <w:rPr>
                <w:sz w:val="20"/>
                <w:szCs w:val="20"/>
              </w:rPr>
              <w:lastRenderedPageBreak/>
              <w:t xml:space="preserve">Ответы на вопросы. </w:t>
            </w:r>
          </w:p>
        </w:tc>
      </w:tr>
      <w:tr w:rsidR="004F7E81" w:rsidRPr="00845AA2" w:rsidTr="00D23CFA">
        <w:trPr>
          <w:trHeight w:val="261"/>
        </w:trPr>
        <w:tc>
          <w:tcPr>
            <w:tcW w:w="795" w:type="dxa"/>
            <w:tcBorders>
              <w:top w:val="single" w:sz="4" w:space="0" w:color="auto"/>
            </w:tcBorders>
          </w:tcPr>
          <w:p w:rsidR="004F7E81" w:rsidRPr="00845AA2" w:rsidRDefault="004F7E81" w:rsidP="00D23CFA">
            <w:pPr>
              <w:rPr>
                <w:sz w:val="20"/>
                <w:szCs w:val="20"/>
              </w:rPr>
            </w:pPr>
            <w:r w:rsidRPr="00845AA2">
              <w:rPr>
                <w:sz w:val="20"/>
                <w:szCs w:val="20"/>
              </w:rPr>
              <w:lastRenderedPageBreak/>
              <w:t>18.</w:t>
            </w:r>
          </w:p>
        </w:tc>
        <w:tc>
          <w:tcPr>
            <w:tcW w:w="2007" w:type="dxa"/>
            <w:tcBorders>
              <w:top w:val="single" w:sz="4" w:space="0" w:color="auto"/>
            </w:tcBorders>
          </w:tcPr>
          <w:p w:rsidR="004F7E81" w:rsidRPr="00845AA2" w:rsidRDefault="004F7E81" w:rsidP="00D23CFA">
            <w:pPr>
              <w:rPr>
                <w:sz w:val="20"/>
                <w:szCs w:val="20"/>
              </w:rPr>
            </w:pPr>
          </w:p>
        </w:tc>
        <w:tc>
          <w:tcPr>
            <w:tcW w:w="1593" w:type="dxa"/>
            <w:tcBorders>
              <w:top w:val="single" w:sz="4" w:space="0" w:color="auto"/>
            </w:tcBorders>
          </w:tcPr>
          <w:p w:rsidR="004F7E81" w:rsidRPr="00845AA2" w:rsidRDefault="004F7E81" w:rsidP="00D23CFA">
            <w:pPr>
              <w:rPr>
                <w:sz w:val="20"/>
                <w:szCs w:val="20"/>
              </w:rPr>
            </w:pPr>
          </w:p>
        </w:tc>
        <w:tc>
          <w:tcPr>
            <w:tcW w:w="3827" w:type="dxa"/>
            <w:vMerge/>
          </w:tcPr>
          <w:p w:rsidR="004F7E81" w:rsidRPr="00845AA2" w:rsidRDefault="004F7E81" w:rsidP="00D23CFA">
            <w:pPr>
              <w:rPr>
                <w:sz w:val="20"/>
                <w:szCs w:val="20"/>
              </w:rPr>
            </w:pPr>
          </w:p>
        </w:tc>
        <w:tc>
          <w:tcPr>
            <w:tcW w:w="5353" w:type="dxa"/>
            <w:vMerge/>
          </w:tcPr>
          <w:p w:rsidR="004F7E81" w:rsidRPr="00845AA2" w:rsidRDefault="004F7E81" w:rsidP="00D23CFA">
            <w:pPr>
              <w:rPr>
                <w:sz w:val="20"/>
                <w:szCs w:val="20"/>
              </w:rPr>
            </w:pPr>
          </w:p>
        </w:tc>
        <w:tc>
          <w:tcPr>
            <w:tcW w:w="1842" w:type="dxa"/>
            <w:tcBorders>
              <w:top w:val="single" w:sz="4" w:space="0" w:color="auto"/>
            </w:tcBorders>
          </w:tcPr>
          <w:p w:rsidR="004F7E81" w:rsidRPr="00845AA2" w:rsidRDefault="004F7E81" w:rsidP="00D23CFA">
            <w:pPr>
              <w:rPr>
                <w:sz w:val="20"/>
                <w:szCs w:val="20"/>
              </w:rPr>
            </w:pPr>
            <w:r w:rsidRPr="00845AA2">
              <w:rPr>
                <w:sz w:val="20"/>
                <w:szCs w:val="20"/>
              </w:rPr>
              <w:t>Контроль выполнения практической работы</w:t>
            </w:r>
          </w:p>
        </w:tc>
      </w:tr>
      <w:tr w:rsidR="004F7E81" w:rsidRPr="00845AA2" w:rsidTr="00D23CFA">
        <w:trPr>
          <w:trHeight w:val="278"/>
        </w:trPr>
        <w:tc>
          <w:tcPr>
            <w:tcW w:w="795" w:type="dxa"/>
          </w:tcPr>
          <w:p w:rsidR="004F7E81" w:rsidRPr="00845AA2" w:rsidRDefault="004F7E81" w:rsidP="00D23CFA">
            <w:pPr>
              <w:rPr>
                <w:sz w:val="20"/>
                <w:szCs w:val="20"/>
              </w:rPr>
            </w:pPr>
            <w:r w:rsidRPr="00845AA2">
              <w:rPr>
                <w:sz w:val="20"/>
                <w:szCs w:val="20"/>
              </w:rPr>
              <w:lastRenderedPageBreak/>
              <w:t>19.</w:t>
            </w:r>
          </w:p>
        </w:tc>
        <w:tc>
          <w:tcPr>
            <w:tcW w:w="2007" w:type="dxa"/>
            <w:tcBorders>
              <w:bottom w:val="single" w:sz="4" w:space="0" w:color="auto"/>
            </w:tcBorders>
          </w:tcPr>
          <w:p w:rsidR="004F7E81" w:rsidRPr="00845AA2" w:rsidRDefault="004F7E81" w:rsidP="00D23CFA">
            <w:pPr>
              <w:rPr>
                <w:sz w:val="20"/>
                <w:szCs w:val="20"/>
              </w:rPr>
            </w:pPr>
            <w:r w:rsidRPr="00845AA2">
              <w:rPr>
                <w:sz w:val="20"/>
                <w:szCs w:val="20"/>
              </w:rPr>
              <w:t xml:space="preserve">Изображение человека в движении </w:t>
            </w:r>
          </w:p>
          <w:p w:rsidR="004F7E81" w:rsidRPr="00845AA2" w:rsidRDefault="004F7E81" w:rsidP="00D23CFA">
            <w:pPr>
              <w:rPr>
                <w:sz w:val="20"/>
                <w:szCs w:val="20"/>
              </w:rPr>
            </w:pPr>
          </w:p>
        </w:tc>
        <w:tc>
          <w:tcPr>
            <w:tcW w:w="1593" w:type="dxa"/>
            <w:tcBorders>
              <w:bottom w:val="single" w:sz="4" w:space="0" w:color="auto"/>
            </w:tcBorders>
          </w:tcPr>
          <w:p w:rsidR="004F7E81" w:rsidRPr="00845AA2" w:rsidRDefault="004F7E81" w:rsidP="00D23CFA">
            <w:pPr>
              <w:rPr>
                <w:sz w:val="20"/>
                <w:szCs w:val="20"/>
              </w:rPr>
            </w:pPr>
            <w:r w:rsidRPr="00845AA2">
              <w:rPr>
                <w:sz w:val="20"/>
                <w:szCs w:val="20"/>
              </w:rPr>
              <w:t>Введение новых знаний</w:t>
            </w:r>
          </w:p>
          <w:p w:rsidR="004F7E81" w:rsidRPr="00845AA2" w:rsidRDefault="004F7E81" w:rsidP="00D23CFA">
            <w:pPr>
              <w:rPr>
                <w:sz w:val="20"/>
                <w:szCs w:val="20"/>
              </w:rPr>
            </w:pPr>
          </w:p>
        </w:tc>
        <w:tc>
          <w:tcPr>
            <w:tcW w:w="3827" w:type="dxa"/>
            <w:tcBorders>
              <w:bottom w:val="single" w:sz="4" w:space="0" w:color="auto"/>
            </w:tcBorders>
          </w:tcPr>
          <w:p w:rsidR="004F7E81" w:rsidRPr="00845AA2" w:rsidRDefault="004F7E81" w:rsidP="00D23CFA">
            <w:pPr>
              <w:rPr>
                <w:sz w:val="20"/>
                <w:szCs w:val="20"/>
              </w:rPr>
            </w:pPr>
            <w:r w:rsidRPr="00845AA2">
              <w:rPr>
                <w:sz w:val="20"/>
                <w:szCs w:val="20"/>
              </w:rPr>
              <w:t>Образ человека – главная тема искусства. Закономерности в строении тела человека. Пропорции. Наброски и зарисовки человека с натуры</w:t>
            </w:r>
          </w:p>
          <w:p w:rsidR="004F7E81" w:rsidRPr="00845AA2" w:rsidRDefault="004F7E81" w:rsidP="00D23CFA">
            <w:pPr>
              <w:rPr>
                <w:sz w:val="20"/>
                <w:szCs w:val="20"/>
              </w:rPr>
            </w:pPr>
          </w:p>
        </w:tc>
        <w:tc>
          <w:tcPr>
            <w:tcW w:w="5353" w:type="dxa"/>
            <w:tcBorders>
              <w:bottom w:val="single" w:sz="4" w:space="0" w:color="auto"/>
            </w:tcBorders>
          </w:tcPr>
          <w:p w:rsidR="004F7E81" w:rsidRPr="00845AA2" w:rsidRDefault="004F7E81" w:rsidP="00D23CFA">
            <w:pPr>
              <w:rPr>
                <w:sz w:val="20"/>
                <w:szCs w:val="20"/>
              </w:rPr>
            </w:pPr>
            <w:r w:rsidRPr="00845AA2">
              <w:rPr>
                <w:sz w:val="20"/>
                <w:szCs w:val="20"/>
              </w:rPr>
              <w:t>Знать:</w:t>
            </w:r>
          </w:p>
          <w:p w:rsidR="004F7E81" w:rsidRPr="00845AA2" w:rsidRDefault="004F7E81" w:rsidP="00D23CFA">
            <w:pPr>
              <w:rPr>
                <w:sz w:val="20"/>
                <w:szCs w:val="20"/>
              </w:rPr>
            </w:pPr>
            <w:r w:rsidRPr="00845AA2">
              <w:rPr>
                <w:sz w:val="20"/>
                <w:szCs w:val="20"/>
              </w:rPr>
              <w:t>– отдельные произведения живописи;</w:t>
            </w:r>
          </w:p>
          <w:p w:rsidR="004F7E81" w:rsidRPr="00845AA2" w:rsidRDefault="004F7E81" w:rsidP="00D23CFA">
            <w:pPr>
              <w:rPr>
                <w:sz w:val="20"/>
                <w:szCs w:val="20"/>
              </w:rPr>
            </w:pPr>
            <w:r w:rsidRPr="00845AA2">
              <w:rPr>
                <w:sz w:val="20"/>
                <w:szCs w:val="20"/>
              </w:rPr>
              <w:t>– как передается движение в живописи;</w:t>
            </w:r>
          </w:p>
          <w:p w:rsidR="004F7E81" w:rsidRPr="00845AA2" w:rsidRDefault="004F7E81" w:rsidP="00D23CFA">
            <w:pPr>
              <w:rPr>
                <w:sz w:val="20"/>
                <w:szCs w:val="20"/>
              </w:rPr>
            </w:pPr>
            <w:r w:rsidRPr="00845AA2">
              <w:rPr>
                <w:sz w:val="20"/>
                <w:szCs w:val="20"/>
              </w:rPr>
              <w:t>– пропорции идеальной человеческой фигуры и лица.</w:t>
            </w:r>
          </w:p>
          <w:p w:rsidR="004F7E81" w:rsidRPr="00845AA2" w:rsidRDefault="004F7E81" w:rsidP="00D23CFA">
            <w:pPr>
              <w:rPr>
                <w:sz w:val="20"/>
                <w:szCs w:val="20"/>
              </w:rPr>
            </w:pPr>
            <w:r w:rsidRPr="00845AA2">
              <w:rPr>
                <w:sz w:val="20"/>
                <w:szCs w:val="20"/>
              </w:rPr>
              <w:t xml:space="preserve">Уметь делать наброски и зарисовки фигуры человека в движении </w:t>
            </w:r>
          </w:p>
        </w:tc>
        <w:tc>
          <w:tcPr>
            <w:tcW w:w="1842" w:type="dxa"/>
            <w:tcBorders>
              <w:bottom w:val="single" w:sz="4" w:space="0" w:color="auto"/>
            </w:tcBorders>
          </w:tcPr>
          <w:p w:rsidR="004F7E81" w:rsidRPr="00845AA2" w:rsidRDefault="004F7E81" w:rsidP="00D23CFA">
            <w:pPr>
              <w:rPr>
                <w:sz w:val="20"/>
                <w:szCs w:val="20"/>
              </w:rPr>
            </w:pPr>
            <w:r w:rsidRPr="00845AA2">
              <w:rPr>
                <w:sz w:val="20"/>
                <w:szCs w:val="20"/>
              </w:rPr>
              <w:t>Ответы на вопросы. Контроль выполнения практической работы</w:t>
            </w:r>
          </w:p>
        </w:tc>
      </w:tr>
      <w:tr w:rsidR="004F7E81" w:rsidRPr="00845AA2" w:rsidTr="00D23CFA">
        <w:trPr>
          <w:trHeight w:val="300"/>
        </w:trPr>
        <w:tc>
          <w:tcPr>
            <w:tcW w:w="795" w:type="dxa"/>
            <w:tcBorders>
              <w:bottom w:val="single" w:sz="4" w:space="0" w:color="auto"/>
            </w:tcBorders>
          </w:tcPr>
          <w:p w:rsidR="004F7E81" w:rsidRPr="00845AA2" w:rsidRDefault="004F7E81" w:rsidP="00D23CFA">
            <w:pPr>
              <w:rPr>
                <w:sz w:val="20"/>
                <w:szCs w:val="20"/>
              </w:rPr>
            </w:pPr>
            <w:r w:rsidRPr="00845AA2">
              <w:rPr>
                <w:sz w:val="20"/>
                <w:szCs w:val="20"/>
              </w:rPr>
              <w:t>20.</w:t>
            </w:r>
          </w:p>
        </w:tc>
        <w:tc>
          <w:tcPr>
            <w:tcW w:w="2007" w:type="dxa"/>
            <w:tcBorders>
              <w:bottom w:val="single" w:sz="4" w:space="0" w:color="auto"/>
            </w:tcBorders>
          </w:tcPr>
          <w:p w:rsidR="004F7E81" w:rsidRPr="00845AA2" w:rsidRDefault="004F7E81" w:rsidP="00D23CFA">
            <w:pPr>
              <w:rPr>
                <w:sz w:val="20"/>
                <w:szCs w:val="20"/>
              </w:rPr>
            </w:pPr>
            <w:r w:rsidRPr="00845AA2">
              <w:rPr>
                <w:sz w:val="20"/>
                <w:szCs w:val="20"/>
              </w:rPr>
              <w:t>Красота фигуры человека в движении</w:t>
            </w:r>
          </w:p>
          <w:p w:rsidR="004F7E81" w:rsidRPr="00845AA2" w:rsidRDefault="004F7E81" w:rsidP="00D23CFA">
            <w:pPr>
              <w:rPr>
                <w:sz w:val="20"/>
                <w:szCs w:val="20"/>
              </w:rPr>
            </w:pPr>
          </w:p>
        </w:tc>
        <w:tc>
          <w:tcPr>
            <w:tcW w:w="1593" w:type="dxa"/>
            <w:tcBorders>
              <w:bottom w:val="single" w:sz="4" w:space="0" w:color="auto"/>
            </w:tcBorders>
          </w:tcPr>
          <w:p w:rsidR="004F7E81" w:rsidRPr="00845AA2" w:rsidRDefault="004F7E81" w:rsidP="00D23CFA">
            <w:pPr>
              <w:rPr>
                <w:sz w:val="20"/>
                <w:szCs w:val="20"/>
              </w:rPr>
            </w:pPr>
            <w:r w:rsidRPr="00845AA2">
              <w:rPr>
                <w:sz w:val="20"/>
                <w:szCs w:val="20"/>
              </w:rPr>
              <w:t>Введение новых знаний</w:t>
            </w:r>
          </w:p>
          <w:p w:rsidR="004F7E81" w:rsidRPr="00845AA2" w:rsidRDefault="004F7E81" w:rsidP="00D23CFA">
            <w:pPr>
              <w:rPr>
                <w:sz w:val="20"/>
                <w:szCs w:val="20"/>
              </w:rPr>
            </w:pPr>
          </w:p>
        </w:tc>
        <w:tc>
          <w:tcPr>
            <w:tcW w:w="3827" w:type="dxa"/>
            <w:tcBorders>
              <w:bottom w:val="single" w:sz="4" w:space="0" w:color="auto"/>
            </w:tcBorders>
          </w:tcPr>
          <w:p w:rsidR="004F7E81" w:rsidRPr="00845AA2" w:rsidRDefault="004F7E81" w:rsidP="00D23CFA">
            <w:pPr>
              <w:rPr>
                <w:sz w:val="20"/>
                <w:szCs w:val="20"/>
              </w:rPr>
            </w:pPr>
            <w:r w:rsidRPr="00845AA2">
              <w:rPr>
                <w:sz w:val="20"/>
                <w:szCs w:val="20"/>
              </w:rPr>
              <w:t>Скульптура как вид изобразительного искусства. Виды скульптуры. Человек – основной предмет изображения в скульптуре. Элементы пластического языка. Передача движения в скульптуре</w:t>
            </w:r>
          </w:p>
          <w:p w:rsidR="004F7E81" w:rsidRPr="00845AA2" w:rsidRDefault="004F7E81" w:rsidP="00D23CFA">
            <w:pPr>
              <w:rPr>
                <w:sz w:val="20"/>
                <w:szCs w:val="20"/>
              </w:rPr>
            </w:pPr>
          </w:p>
        </w:tc>
        <w:tc>
          <w:tcPr>
            <w:tcW w:w="5353" w:type="dxa"/>
            <w:tcBorders>
              <w:bottom w:val="single" w:sz="4" w:space="0" w:color="auto"/>
            </w:tcBorders>
          </w:tcPr>
          <w:p w:rsidR="004F7E81" w:rsidRPr="00845AA2" w:rsidRDefault="004F7E81" w:rsidP="00D23CFA">
            <w:pPr>
              <w:rPr>
                <w:sz w:val="20"/>
                <w:szCs w:val="20"/>
              </w:rPr>
            </w:pPr>
            <w:r w:rsidRPr="00845AA2">
              <w:rPr>
                <w:sz w:val="20"/>
                <w:szCs w:val="20"/>
              </w:rPr>
              <w:t>Знать:</w:t>
            </w:r>
          </w:p>
          <w:p w:rsidR="004F7E81" w:rsidRPr="00845AA2" w:rsidRDefault="004F7E81" w:rsidP="00D23CFA">
            <w:pPr>
              <w:rPr>
                <w:sz w:val="20"/>
                <w:szCs w:val="20"/>
              </w:rPr>
            </w:pPr>
            <w:r w:rsidRPr="00845AA2">
              <w:rPr>
                <w:sz w:val="20"/>
                <w:szCs w:val="20"/>
              </w:rPr>
              <w:t>– скульптуру как один из видов изобразительного искусства;</w:t>
            </w:r>
          </w:p>
          <w:p w:rsidR="004F7E81" w:rsidRPr="00845AA2" w:rsidRDefault="004F7E81" w:rsidP="00D23CFA">
            <w:pPr>
              <w:rPr>
                <w:sz w:val="20"/>
                <w:szCs w:val="20"/>
              </w:rPr>
            </w:pPr>
            <w:r w:rsidRPr="00845AA2">
              <w:rPr>
                <w:sz w:val="20"/>
                <w:szCs w:val="20"/>
              </w:rPr>
              <w:t>– виды скульптуры;</w:t>
            </w:r>
          </w:p>
          <w:p w:rsidR="004F7E81" w:rsidRPr="00845AA2" w:rsidRDefault="004F7E81" w:rsidP="00D23CFA">
            <w:pPr>
              <w:rPr>
                <w:sz w:val="20"/>
                <w:szCs w:val="20"/>
              </w:rPr>
            </w:pPr>
            <w:r w:rsidRPr="00845AA2">
              <w:rPr>
                <w:sz w:val="20"/>
                <w:szCs w:val="20"/>
              </w:rPr>
              <w:t>– отличия скульптуры от живописи;</w:t>
            </w:r>
          </w:p>
          <w:p w:rsidR="004F7E81" w:rsidRPr="00845AA2" w:rsidRDefault="004F7E81" w:rsidP="00D23CFA">
            <w:pPr>
              <w:rPr>
                <w:sz w:val="20"/>
                <w:szCs w:val="20"/>
              </w:rPr>
            </w:pPr>
            <w:r w:rsidRPr="00845AA2">
              <w:rPr>
                <w:sz w:val="20"/>
                <w:szCs w:val="20"/>
              </w:rPr>
              <w:t>– материалы, используемые для скульптур;</w:t>
            </w:r>
          </w:p>
          <w:p w:rsidR="004F7E81" w:rsidRPr="00845AA2" w:rsidRDefault="004F7E81" w:rsidP="00D23CFA">
            <w:pPr>
              <w:rPr>
                <w:sz w:val="20"/>
                <w:szCs w:val="20"/>
              </w:rPr>
            </w:pPr>
            <w:r w:rsidRPr="00845AA2">
              <w:rPr>
                <w:sz w:val="20"/>
                <w:szCs w:val="20"/>
              </w:rPr>
              <w:t>– виды скульптурной техники;</w:t>
            </w:r>
          </w:p>
          <w:p w:rsidR="004F7E81" w:rsidRPr="00845AA2" w:rsidRDefault="004F7E81" w:rsidP="00D23CFA">
            <w:pPr>
              <w:rPr>
                <w:sz w:val="20"/>
                <w:szCs w:val="20"/>
              </w:rPr>
            </w:pPr>
            <w:r w:rsidRPr="00845AA2">
              <w:rPr>
                <w:sz w:val="20"/>
                <w:szCs w:val="20"/>
              </w:rPr>
              <w:t>– основной предмет изображения в скульптуре.</w:t>
            </w:r>
          </w:p>
          <w:p w:rsidR="004F7E81" w:rsidRPr="00845AA2" w:rsidRDefault="004F7E81" w:rsidP="00D23CFA">
            <w:pPr>
              <w:rPr>
                <w:sz w:val="20"/>
                <w:szCs w:val="20"/>
              </w:rPr>
            </w:pPr>
            <w:r w:rsidRPr="00845AA2">
              <w:rPr>
                <w:sz w:val="20"/>
                <w:szCs w:val="20"/>
              </w:rPr>
              <w:t xml:space="preserve">Уметь: </w:t>
            </w:r>
          </w:p>
          <w:p w:rsidR="004F7E81" w:rsidRPr="00845AA2" w:rsidRDefault="004F7E81" w:rsidP="00D23CFA">
            <w:pPr>
              <w:rPr>
                <w:sz w:val="20"/>
                <w:szCs w:val="20"/>
              </w:rPr>
            </w:pPr>
            <w:r w:rsidRPr="00845AA2">
              <w:rPr>
                <w:sz w:val="20"/>
                <w:szCs w:val="20"/>
              </w:rPr>
              <w:t>– анализировать произведения скульпторов;</w:t>
            </w:r>
          </w:p>
          <w:p w:rsidR="004F7E81" w:rsidRPr="00845AA2" w:rsidRDefault="004F7E81" w:rsidP="00D23CFA">
            <w:pPr>
              <w:rPr>
                <w:sz w:val="20"/>
                <w:szCs w:val="20"/>
              </w:rPr>
            </w:pPr>
            <w:r w:rsidRPr="00845AA2">
              <w:rPr>
                <w:sz w:val="20"/>
                <w:szCs w:val="20"/>
              </w:rPr>
              <w:t>– составлять схему движения фигур;</w:t>
            </w:r>
          </w:p>
          <w:p w:rsidR="004F7E81" w:rsidRPr="00845AA2" w:rsidRDefault="004F7E81" w:rsidP="00D23CFA">
            <w:pPr>
              <w:rPr>
                <w:sz w:val="20"/>
                <w:szCs w:val="20"/>
              </w:rPr>
            </w:pPr>
            <w:r w:rsidRPr="00845AA2">
              <w:rPr>
                <w:sz w:val="20"/>
                <w:szCs w:val="20"/>
              </w:rPr>
              <w:t xml:space="preserve">– выполнять скульптуру фигуры человека </w:t>
            </w:r>
          </w:p>
        </w:tc>
        <w:tc>
          <w:tcPr>
            <w:tcW w:w="1842" w:type="dxa"/>
            <w:tcBorders>
              <w:bottom w:val="single" w:sz="4" w:space="0" w:color="auto"/>
            </w:tcBorders>
          </w:tcPr>
          <w:p w:rsidR="004F7E81" w:rsidRPr="00845AA2" w:rsidRDefault="004F7E81" w:rsidP="00D23CFA">
            <w:pPr>
              <w:rPr>
                <w:sz w:val="20"/>
                <w:szCs w:val="20"/>
              </w:rPr>
            </w:pPr>
            <w:r w:rsidRPr="00845AA2">
              <w:rPr>
                <w:sz w:val="20"/>
                <w:szCs w:val="20"/>
              </w:rPr>
              <w:t>Ответы на вопросы. Контроль выполнения практической работы. Реферат об одном из известных художников-скульпторов</w:t>
            </w:r>
          </w:p>
        </w:tc>
      </w:tr>
      <w:tr w:rsidR="004F7E81" w:rsidRPr="00845AA2" w:rsidTr="00D23CFA">
        <w:trPr>
          <w:trHeight w:val="244"/>
        </w:trPr>
        <w:tc>
          <w:tcPr>
            <w:tcW w:w="795" w:type="dxa"/>
            <w:tcBorders>
              <w:top w:val="single" w:sz="4" w:space="0" w:color="auto"/>
            </w:tcBorders>
          </w:tcPr>
          <w:p w:rsidR="004F7E81" w:rsidRPr="00845AA2" w:rsidRDefault="004F7E81" w:rsidP="00D23CFA">
            <w:pPr>
              <w:rPr>
                <w:sz w:val="20"/>
                <w:szCs w:val="20"/>
              </w:rPr>
            </w:pPr>
            <w:r w:rsidRPr="00845AA2">
              <w:rPr>
                <w:sz w:val="20"/>
                <w:szCs w:val="20"/>
              </w:rPr>
              <w:t>21.</w:t>
            </w:r>
          </w:p>
        </w:tc>
        <w:tc>
          <w:tcPr>
            <w:tcW w:w="2007" w:type="dxa"/>
            <w:tcBorders>
              <w:top w:val="single" w:sz="4" w:space="0" w:color="auto"/>
            </w:tcBorders>
          </w:tcPr>
          <w:p w:rsidR="004F7E81" w:rsidRPr="00845AA2" w:rsidRDefault="004F7E81" w:rsidP="00D23CFA">
            <w:pPr>
              <w:rPr>
                <w:sz w:val="20"/>
                <w:szCs w:val="20"/>
              </w:rPr>
            </w:pPr>
            <w:r w:rsidRPr="00845AA2">
              <w:rPr>
                <w:sz w:val="20"/>
                <w:szCs w:val="20"/>
              </w:rPr>
              <w:t>Изобразительное искусство западноевропейских стран XVIII–XX вв.</w:t>
            </w:r>
          </w:p>
          <w:p w:rsidR="004F7E81" w:rsidRPr="00845AA2" w:rsidRDefault="004F7E81" w:rsidP="00D23CFA">
            <w:pPr>
              <w:rPr>
                <w:sz w:val="20"/>
                <w:szCs w:val="20"/>
              </w:rPr>
            </w:pPr>
          </w:p>
        </w:tc>
        <w:tc>
          <w:tcPr>
            <w:tcW w:w="1593" w:type="dxa"/>
            <w:tcBorders>
              <w:top w:val="single" w:sz="4" w:space="0" w:color="auto"/>
            </w:tcBorders>
          </w:tcPr>
          <w:p w:rsidR="004F7E81" w:rsidRPr="00845AA2" w:rsidRDefault="004F7E81" w:rsidP="00D23CFA">
            <w:pPr>
              <w:rPr>
                <w:sz w:val="20"/>
                <w:szCs w:val="20"/>
              </w:rPr>
            </w:pPr>
            <w:r w:rsidRPr="00845AA2">
              <w:rPr>
                <w:sz w:val="20"/>
                <w:szCs w:val="20"/>
              </w:rPr>
              <w:t>Введение новых знаний</w:t>
            </w:r>
          </w:p>
          <w:p w:rsidR="004F7E81" w:rsidRPr="00845AA2" w:rsidRDefault="004F7E81" w:rsidP="00D23CFA">
            <w:pPr>
              <w:rPr>
                <w:sz w:val="20"/>
                <w:szCs w:val="20"/>
              </w:rPr>
            </w:pPr>
          </w:p>
        </w:tc>
        <w:tc>
          <w:tcPr>
            <w:tcW w:w="3827" w:type="dxa"/>
            <w:tcBorders>
              <w:top w:val="single" w:sz="4" w:space="0" w:color="auto"/>
            </w:tcBorders>
          </w:tcPr>
          <w:p w:rsidR="004F7E81" w:rsidRPr="00845AA2" w:rsidRDefault="004F7E81" w:rsidP="00D23CFA">
            <w:pPr>
              <w:rPr>
                <w:sz w:val="20"/>
                <w:szCs w:val="20"/>
              </w:rPr>
            </w:pPr>
            <w:r w:rsidRPr="00845AA2">
              <w:rPr>
                <w:sz w:val="20"/>
                <w:szCs w:val="20"/>
              </w:rPr>
              <w:t>Творчество художников Д. Рейнольдса, Т. Гейнсборо, Ф. Гойя, Ж. Давида, Э. Делакруа, Ж. О. Энгра, К. Коро, Г. Курбе, К. Моне, В. ван Гога, Э. Мане, П. Сезанна, О. Родена, Р. Кента. Течения в живописи конца XIX – начала XX века</w:t>
            </w:r>
          </w:p>
          <w:p w:rsidR="004F7E81" w:rsidRPr="00845AA2" w:rsidRDefault="004F7E81" w:rsidP="00D23CFA">
            <w:pPr>
              <w:rPr>
                <w:sz w:val="20"/>
                <w:szCs w:val="20"/>
              </w:rPr>
            </w:pPr>
          </w:p>
        </w:tc>
        <w:tc>
          <w:tcPr>
            <w:tcW w:w="5353" w:type="dxa"/>
            <w:tcBorders>
              <w:top w:val="single" w:sz="4" w:space="0" w:color="auto"/>
            </w:tcBorders>
          </w:tcPr>
          <w:p w:rsidR="004F7E81" w:rsidRPr="00845AA2" w:rsidRDefault="004F7E81" w:rsidP="00D23CFA">
            <w:pPr>
              <w:rPr>
                <w:sz w:val="20"/>
                <w:szCs w:val="20"/>
              </w:rPr>
            </w:pPr>
            <w:r w:rsidRPr="00845AA2">
              <w:rPr>
                <w:sz w:val="20"/>
                <w:szCs w:val="20"/>
              </w:rPr>
              <w:t>Знать:</w:t>
            </w:r>
          </w:p>
          <w:p w:rsidR="004F7E81" w:rsidRPr="00845AA2" w:rsidRDefault="004F7E81" w:rsidP="00D23CFA">
            <w:pPr>
              <w:rPr>
                <w:sz w:val="20"/>
                <w:szCs w:val="20"/>
              </w:rPr>
            </w:pPr>
            <w:r w:rsidRPr="00845AA2">
              <w:rPr>
                <w:sz w:val="20"/>
                <w:szCs w:val="20"/>
              </w:rPr>
              <w:t xml:space="preserve">– произведения живописи художников Западной Европы </w:t>
            </w:r>
          </w:p>
          <w:p w:rsidR="004F7E81" w:rsidRPr="00845AA2" w:rsidRDefault="004F7E81" w:rsidP="00D23CFA">
            <w:pPr>
              <w:rPr>
                <w:sz w:val="20"/>
                <w:szCs w:val="20"/>
              </w:rPr>
            </w:pPr>
            <w:r w:rsidRPr="00845AA2">
              <w:rPr>
                <w:sz w:val="20"/>
                <w:szCs w:val="20"/>
              </w:rPr>
              <w:t>XVIII–XX веков;</w:t>
            </w:r>
          </w:p>
          <w:p w:rsidR="004F7E81" w:rsidRPr="00845AA2" w:rsidRDefault="004F7E81" w:rsidP="00D23CFA">
            <w:pPr>
              <w:rPr>
                <w:sz w:val="20"/>
                <w:szCs w:val="20"/>
              </w:rPr>
            </w:pPr>
            <w:r w:rsidRPr="00845AA2">
              <w:rPr>
                <w:sz w:val="20"/>
                <w:szCs w:val="20"/>
              </w:rPr>
              <w:t>– направления в живописи – импрессионизм, абстракционизм, кубизм, сюрреализм и др.</w:t>
            </w:r>
          </w:p>
          <w:p w:rsidR="004F7E81" w:rsidRPr="00845AA2" w:rsidRDefault="004F7E81" w:rsidP="00D23CFA">
            <w:pPr>
              <w:rPr>
                <w:sz w:val="20"/>
                <w:szCs w:val="20"/>
              </w:rPr>
            </w:pPr>
            <w:r w:rsidRPr="00845AA2">
              <w:rPr>
                <w:sz w:val="20"/>
                <w:szCs w:val="20"/>
              </w:rPr>
              <w:t xml:space="preserve">Уметь «читать» картину, выделяя особенности техники живописи у разных художников </w:t>
            </w:r>
          </w:p>
        </w:tc>
        <w:tc>
          <w:tcPr>
            <w:tcW w:w="1842" w:type="dxa"/>
            <w:tcBorders>
              <w:top w:val="single" w:sz="4" w:space="0" w:color="auto"/>
            </w:tcBorders>
          </w:tcPr>
          <w:p w:rsidR="004F7E81" w:rsidRPr="00845AA2" w:rsidRDefault="004F7E81" w:rsidP="00D23CFA">
            <w:pPr>
              <w:rPr>
                <w:sz w:val="20"/>
                <w:szCs w:val="20"/>
              </w:rPr>
            </w:pPr>
            <w:r w:rsidRPr="00845AA2">
              <w:rPr>
                <w:sz w:val="20"/>
                <w:szCs w:val="20"/>
              </w:rPr>
              <w:t>Ответы на вопросы. Разгадывание кроссворда. Рефераты учащихся</w:t>
            </w:r>
          </w:p>
        </w:tc>
      </w:tr>
      <w:tr w:rsidR="004F7E81" w:rsidRPr="00845AA2" w:rsidTr="00D23CFA">
        <w:trPr>
          <w:trHeight w:val="263"/>
        </w:trPr>
        <w:tc>
          <w:tcPr>
            <w:tcW w:w="795" w:type="dxa"/>
          </w:tcPr>
          <w:p w:rsidR="004F7E81" w:rsidRPr="00845AA2" w:rsidRDefault="004F7E81" w:rsidP="00D23CFA">
            <w:pPr>
              <w:rPr>
                <w:sz w:val="20"/>
                <w:szCs w:val="20"/>
              </w:rPr>
            </w:pPr>
            <w:r w:rsidRPr="00845AA2">
              <w:rPr>
                <w:sz w:val="20"/>
                <w:szCs w:val="20"/>
              </w:rPr>
              <w:t>22.</w:t>
            </w:r>
          </w:p>
        </w:tc>
        <w:tc>
          <w:tcPr>
            <w:tcW w:w="2007" w:type="dxa"/>
          </w:tcPr>
          <w:p w:rsidR="004F7E81" w:rsidRPr="00845AA2" w:rsidRDefault="004F7E81" w:rsidP="00D23CFA">
            <w:pPr>
              <w:rPr>
                <w:sz w:val="20"/>
                <w:szCs w:val="20"/>
              </w:rPr>
            </w:pPr>
            <w:r w:rsidRPr="00845AA2">
              <w:rPr>
                <w:sz w:val="20"/>
                <w:szCs w:val="20"/>
              </w:rPr>
              <w:t xml:space="preserve">Античная расписная керамика </w:t>
            </w:r>
          </w:p>
          <w:p w:rsidR="004F7E81" w:rsidRPr="00845AA2" w:rsidRDefault="004F7E81" w:rsidP="00D23CFA">
            <w:pPr>
              <w:rPr>
                <w:sz w:val="20"/>
                <w:szCs w:val="20"/>
              </w:rPr>
            </w:pPr>
          </w:p>
        </w:tc>
        <w:tc>
          <w:tcPr>
            <w:tcW w:w="1593" w:type="dxa"/>
          </w:tcPr>
          <w:p w:rsidR="004F7E81" w:rsidRPr="00845AA2" w:rsidRDefault="004F7E81" w:rsidP="00D23CFA">
            <w:pPr>
              <w:rPr>
                <w:sz w:val="20"/>
                <w:szCs w:val="20"/>
              </w:rPr>
            </w:pPr>
            <w:r w:rsidRPr="00845AA2">
              <w:rPr>
                <w:sz w:val="20"/>
                <w:szCs w:val="20"/>
              </w:rPr>
              <w:t>Введение новых знаний</w:t>
            </w:r>
          </w:p>
          <w:p w:rsidR="004F7E81" w:rsidRPr="00845AA2" w:rsidRDefault="004F7E81" w:rsidP="00D23CFA">
            <w:pPr>
              <w:rPr>
                <w:sz w:val="20"/>
                <w:szCs w:val="20"/>
              </w:rPr>
            </w:pPr>
          </w:p>
        </w:tc>
        <w:tc>
          <w:tcPr>
            <w:tcW w:w="3827" w:type="dxa"/>
          </w:tcPr>
          <w:p w:rsidR="004F7E81" w:rsidRPr="00845AA2" w:rsidRDefault="004F7E81" w:rsidP="00D23CFA">
            <w:pPr>
              <w:rPr>
                <w:sz w:val="20"/>
                <w:szCs w:val="20"/>
              </w:rPr>
            </w:pPr>
            <w:r w:rsidRPr="00845AA2">
              <w:rPr>
                <w:sz w:val="20"/>
                <w:szCs w:val="20"/>
              </w:rPr>
              <w:t xml:space="preserve">Отличительные черты искусства Древней Греции. Стили греческой вазописи. </w:t>
            </w:r>
          </w:p>
          <w:p w:rsidR="004F7E81" w:rsidRPr="00845AA2" w:rsidRDefault="004F7E81" w:rsidP="00D23CFA">
            <w:pPr>
              <w:rPr>
                <w:sz w:val="20"/>
                <w:szCs w:val="20"/>
              </w:rPr>
            </w:pPr>
            <w:r w:rsidRPr="00845AA2">
              <w:rPr>
                <w:sz w:val="20"/>
                <w:szCs w:val="20"/>
              </w:rPr>
              <w:t xml:space="preserve">Орнаменты, характерные для греческой вазописи </w:t>
            </w:r>
          </w:p>
          <w:p w:rsidR="004F7E81" w:rsidRPr="00845AA2" w:rsidRDefault="004F7E81" w:rsidP="00D23CFA">
            <w:pPr>
              <w:rPr>
                <w:sz w:val="20"/>
                <w:szCs w:val="20"/>
              </w:rPr>
            </w:pPr>
          </w:p>
        </w:tc>
        <w:tc>
          <w:tcPr>
            <w:tcW w:w="5353" w:type="dxa"/>
          </w:tcPr>
          <w:p w:rsidR="004F7E81" w:rsidRPr="00845AA2" w:rsidRDefault="004F7E81" w:rsidP="00D23CFA">
            <w:pPr>
              <w:rPr>
                <w:sz w:val="20"/>
                <w:szCs w:val="20"/>
              </w:rPr>
            </w:pPr>
            <w:r w:rsidRPr="00845AA2">
              <w:rPr>
                <w:sz w:val="20"/>
                <w:szCs w:val="20"/>
              </w:rPr>
              <w:t>Знать:</w:t>
            </w:r>
          </w:p>
          <w:p w:rsidR="004F7E81" w:rsidRPr="00845AA2" w:rsidRDefault="004F7E81" w:rsidP="00D23CFA">
            <w:pPr>
              <w:rPr>
                <w:sz w:val="20"/>
                <w:szCs w:val="20"/>
              </w:rPr>
            </w:pPr>
            <w:r w:rsidRPr="00845AA2">
              <w:rPr>
                <w:sz w:val="20"/>
                <w:szCs w:val="20"/>
              </w:rPr>
              <w:t>– произведения античного искусства;</w:t>
            </w:r>
          </w:p>
          <w:p w:rsidR="004F7E81" w:rsidRPr="00845AA2" w:rsidRDefault="004F7E81" w:rsidP="00D23CFA">
            <w:pPr>
              <w:rPr>
                <w:sz w:val="20"/>
                <w:szCs w:val="20"/>
              </w:rPr>
            </w:pPr>
            <w:r w:rsidRPr="00845AA2">
              <w:rPr>
                <w:sz w:val="20"/>
                <w:szCs w:val="20"/>
              </w:rPr>
              <w:t>– особенности росписи, мотивов в греческой вазописи;</w:t>
            </w:r>
          </w:p>
          <w:p w:rsidR="004F7E81" w:rsidRPr="00845AA2" w:rsidRDefault="004F7E81" w:rsidP="00D23CFA">
            <w:pPr>
              <w:rPr>
                <w:sz w:val="20"/>
                <w:szCs w:val="20"/>
              </w:rPr>
            </w:pPr>
            <w:r w:rsidRPr="00845AA2">
              <w:rPr>
                <w:sz w:val="20"/>
                <w:szCs w:val="20"/>
              </w:rPr>
              <w:t>– стили греческой вазописи;</w:t>
            </w:r>
          </w:p>
          <w:p w:rsidR="004F7E81" w:rsidRPr="00845AA2" w:rsidRDefault="004F7E81" w:rsidP="00D23CFA">
            <w:pPr>
              <w:rPr>
                <w:sz w:val="20"/>
                <w:szCs w:val="20"/>
              </w:rPr>
            </w:pPr>
            <w:r w:rsidRPr="00845AA2">
              <w:rPr>
                <w:sz w:val="20"/>
                <w:szCs w:val="20"/>
              </w:rPr>
              <w:t>– виды орнаментов, применяемых в греческой вазописи.</w:t>
            </w:r>
          </w:p>
          <w:p w:rsidR="004F7E81" w:rsidRPr="00845AA2" w:rsidRDefault="004F7E81" w:rsidP="00D23CFA">
            <w:pPr>
              <w:rPr>
                <w:sz w:val="20"/>
                <w:szCs w:val="20"/>
              </w:rPr>
            </w:pPr>
            <w:r w:rsidRPr="00845AA2">
              <w:rPr>
                <w:sz w:val="20"/>
                <w:szCs w:val="20"/>
              </w:rPr>
              <w:t>Уметь:</w:t>
            </w:r>
          </w:p>
          <w:p w:rsidR="004F7E81" w:rsidRPr="00845AA2" w:rsidRDefault="004F7E81" w:rsidP="00D23CFA">
            <w:pPr>
              <w:rPr>
                <w:sz w:val="20"/>
                <w:szCs w:val="20"/>
              </w:rPr>
            </w:pPr>
            <w:r w:rsidRPr="00845AA2">
              <w:rPr>
                <w:sz w:val="20"/>
                <w:szCs w:val="20"/>
              </w:rPr>
              <w:t>– анализировать предметы искусства, выявляя пропорции, цветовую гамму, особенности изображения людей;</w:t>
            </w:r>
          </w:p>
          <w:p w:rsidR="004F7E81" w:rsidRPr="00845AA2" w:rsidRDefault="004F7E81" w:rsidP="00D23CFA">
            <w:pPr>
              <w:rPr>
                <w:sz w:val="20"/>
                <w:szCs w:val="20"/>
              </w:rPr>
            </w:pPr>
            <w:r w:rsidRPr="00845AA2">
              <w:rPr>
                <w:sz w:val="20"/>
                <w:szCs w:val="20"/>
              </w:rPr>
              <w:t xml:space="preserve">– выполнять роспись декоративной плитки или тарелки по мотивам греческой вазописи </w:t>
            </w:r>
          </w:p>
        </w:tc>
        <w:tc>
          <w:tcPr>
            <w:tcW w:w="1842" w:type="dxa"/>
          </w:tcPr>
          <w:p w:rsidR="004F7E81" w:rsidRPr="00845AA2" w:rsidRDefault="004F7E81" w:rsidP="00D23CFA">
            <w:pPr>
              <w:rPr>
                <w:sz w:val="20"/>
                <w:szCs w:val="20"/>
              </w:rPr>
            </w:pPr>
            <w:r w:rsidRPr="00845AA2">
              <w:rPr>
                <w:sz w:val="20"/>
                <w:szCs w:val="20"/>
              </w:rPr>
              <w:t>Ответы на вопросы. Контроль выполнения практической работы</w:t>
            </w:r>
          </w:p>
        </w:tc>
      </w:tr>
      <w:tr w:rsidR="004F7E81" w:rsidRPr="00845AA2" w:rsidTr="00D23CFA">
        <w:tc>
          <w:tcPr>
            <w:tcW w:w="795" w:type="dxa"/>
          </w:tcPr>
          <w:p w:rsidR="004F7E81" w:rsidRPr="00845AA2" w:rsidRDefault="004F7E81" w:rsidP="00D23CFA">
            <w:pPr>
              <w:rPr>
                <w:sz w:val="20"/>
                <w:szCs w:val="20"/>
              </w:rPr>
            </w:pPr>
            <w:r w:rsidRPr="00845AA2">
              <w:rPr>
                <w:sz w:val="20"/>
                <w:szCs w:val="20"/>
              </w:rPr>
              <w:t>23.</w:t>
            </w:r>
          </w:p>
        </w:tc>
        <w:tc>
          <w:tcPr>
            <w:tcW w:w="2007" w:type="dxa"/>
            <w:tcBorders>
              <w:bottom w:val="single" w:sz="4" w:space="0" w:color="auto"/>
            </w:tcBorders>
          </w:tcPr>
          <w:p w:rsidR="004F7E81" w:rsidRPr="00845AA2" w:rsidRDefault="004F7E81" w:rsidP="00D23CFA">
            <w:pPr>
              <w:rPr>
                <w:sz w:val="20"/>
                <w:szCs w:val="20"/>
              </w:rPr>
            </w:pPr>
            <w:r w:rsidRPr="00845AA2">
              <w:rPr>
                <w:sz w:val="20"/>
                <w:szCs w:val="20"/>
              </w:rPr>
              <w:t xml:space="preserve">Зарубежный друг (гость) </w:t>
            </w:r>
          </w:p>
          <w:p w:rsidR="004F7E81" w:rsidRPr="00845AA2" w:rsidRDefault="004F7E81" w:rsidP="00D23CFA">
            <w:pPr>
              <w:rPr>
                <w:sz w:val="20"/>
                <w:szCs w:val="20"/>
              </w:rPr>
            </w:pPr>
          </w:p>
        </w:tc>
        <w:tc>
          <w:tcPr>
            <w:tcW w:w="1593" w:type="dxa"/>
            <w:tcBorders>
              <w:bottom w:val="single" w:sz="4" w:space="0" w:color="auto"/>
            </w:tcBorders>
          </w:tcPr>
          <w:p w:rsidR="004F7E81" w:rsidRPr="00845AA2" w:rsidRDefault="004F7E81" w:rsidP="00D23CFA">
            <w:pPr>
              <w:rPr>
                <w:sz w:val="20"/>
                <w:szCs w:val="20"/>
              </w:rPr>
            </w:pPr>
            <w:r w:rsidRPr="00845AA2">
              <w:rPr>
                <w:sz w:val="20"/>
                <w:szCs w:val="20"/>
              </w:rPr>
              <w:t>Введение новых знаний</w:t>
            </w:r>
          </w:p>
          <w:p w:rsidR="004F7E81" w:rsidRPr="00845AA2" w:rsidRDefault="004F7E81" w:rsidP="00D23CFA">
            <w:pPr>
              <w:rPr>
                <w:sz w:val="20"/>
                <w:szCs w:val="20"/>
              </w:rPr>
            </w:pPr>
          </w:p>
        </w:tc>
        <w:tc>
          <w:tcPr>
            <w:tcW w:w="3827" w:type="dxa"/>
            <w:tcBorders>
              <w:bottom w:val="single" w:sz="4" w:space="0" w:color="auto"/>
            </w:tcBorders>
          </w:tcPr>
          <w:p w:rsidR="004F7E81" w:rsidRPr="00845AA2" w:rsidRDefault="004F7E81" w:rsidP="00D23CFA">
            <w:pPr>
              <w:rPr>
                <w:sz w:val="20"/>
                <w:szCs w:val="20"/>
              </w:rPr>
            </w:pPr>
            <w:r w:rsidRPr="00845AA2">
              <w:rPr>
                <w:sz w:val="20"/>
                <w:szCs w:val="20"/>
              </w:rPr>
              <w:t xml:space="preserve">Знакомство с произведениями художников: </w:t>
            </w:r>
          </w:p>
          <w:p w:rsidR="004F7E81" w:rsidRPr="00845AA2" w:rsidRDefault="004F7E81" w:rsidP="00D23CFA">
            <w:pPr>
              <w:rPr>
                <w:sz w:val="20"/>
                <w:szCs w:val="20"/>
              </w:rPr>
            </w:pPr>
            <w:r w:rsidRPr="00845AA2">
              <w:rPr>
                <w:sz w:val="20"/>
                <w:szCs w:val="20"/>
              </w:rPr>
              <w:t xml:space="preserve">И. Аргунова, С. Чуйкова. А. Головина, Рембрандта и др. изобразительное искусство как хранитель костюмов всех </w:t>
            </w:r>
            <w:r w:rsidRPr="00845AA2">
              <w:rPr>
                <w:sz w:val="20"/>
                <w:szCs w:val="20"/>
              </w:rPr>
              <w:lastRenderedPageBreak/>
              <w:t xml:space="preserve">времен. Костюм как произведение искусства </w:t>
            </w:r>
          </w:p>
        </w:tc>
        <w:tc>
          <w:tcPr>
            <w:tcW w:w="5353" w:type="dxa"/>
          </w:tcPr>
          <w:p w:rsidR="004F7E81" w:rsidRPr="00845AA2" w:rsidRDefault="004F7E81" w:rsidP="00D23CFA">
            <w:pPr>
              <w:rPr>
                <w:sz w:val="20"/>
                <w:szCs w:val="20"/>
              </w:rPr>
            </w:pPr>
            <w:r w:rsidRPr="00845AA2">
              <w:rPr>
                <w:sz w:val="20"/>
                <w:szCs w:val="20"/>
              </w:rPr>
              <w:lastRenderedPageBreak/>
              <w:t>Знать:</w:t>
            </w:r>
          </w:p>
          <w:p w:rsidR="004F7E81" w:rsidRPr="00845AA2" w:rsidRDefault="004F7E81" w:rsidP="00D23CFA">
            <w:pPr>
              <w:rPr>
                <w:sz w:val="20"/>
                <w:szCs w:val="20"/>
              </w:rPr>
            </w:pPr>
            <w:r w:rsidRPr="00845AA2">
              <w:rPr>
                <w:sz w:val="20"/>
                <w:szCs w:val="20"/>
              </w:rPr>
              <w:t>– отдельные произведения живописи;</w:t>
            </w:r>
          </w:p>
          <w:p w:rsidR="004F7E81" w:rsidRPr="00845AA2" w:rsidRDefault="004F7E81" w:rsidP="00D23CFA">
            <w:pPr>
              <w:rPr>
                <w:sz w:val="20"/>
                <w:szCs w:val="20"/>
              </w:rPr>
            </w:pPr>
            <w:r w:rsidRPr="00845AA2">
              <w:rPr>
                <w:sz w:val="20"/>
                <w:szCs w:val="20"/>
              </w:rPr>
              <w:t>– понятие костюм;</w:t>
            </w:r>
          </w:p>
          <w:p w:rsidR="004F7E81" w:rsidRPr="00845AA2" w:rsidRDefault="004F7E81" w:rsidP="00D23CFA">
            <w:pPr>
              <w:rPr>
                <w:sz w:val="20"/>
                <w:szCs w:val="20"/>
              </w:rPr>
            </w:pPr>
            <w:r w:rsidRPr="00845AA2">
              <w:rPr>
                <w:sz w:val="20"/>
                <w:szCs w:val="20"/>
              </w:rPr>
              <w:t>– особенности костюмов разных народов и разных эпох.</w:t>
            </w:r>
          </w:p>
          <w:p w:rsidR="004F7E81" w:rsidRPr="00845AA2" w:rsidRDefault="004F7E81" w:rsidP="00D23CFA">
            <w:pPr>
              <w:rPr>
                <w:sz w:val="20"/>
                <w:szCs w:val="20"/>
              </w:rPr>
            </w:pPr>
            <w:r w:rsidRPr="00845AA2">
              <w:rPr>
                <w:sz w:val="20"/>
                <w:szCs w:val="20"/>
              </w:rPr>
              <w:t xml:space="preserve">Уметь выполнять рисунок, изображающий фигуру </w:t>
            </w:r>
            <w:r w:rsidRPr="00845AA2">
              <w:rPr>
                <w:sz w:val="20"/>
                <w:szCs w:val="20"/>
              </w:rPr>
              <w:lastRenderedPageBreak/>
              <w:t xml:space="preserve">человека в одежде </w:t>
            </w:r>
          </w:p>
        </w:tc>
        <w:tc>
          <w:tcPr>
            <w:tcW w:w="1842" w:type="dxa"/>
          </w:tcPr>
          <w:p w:rsidR="004F7E81" w:rsidRPr="00845AA2" w:rsidRDefault="004F7E81" w:rsidP="00D23CFA">
            <w:pPr>
              <w:rPr>
                <w:sz w:val="20"/>
                <w:szCs w:val="20"/>
              </w:rPr>
            </w:pPr>
            <w:r w:rsidRPr="00845AA2">
              <w:rPr>
                <w:sz w:val="20"/>
                <w:szCs w:val="20"/>
              </w:rPr>
              <w:lastRenderedPageBreak/>
              <w:t xml:space="preserve">Ответы на вопросы. Контроль выполнения практической </w:t>
            </w:r>
            <w:r w:rsidRPr="00845AA2">
              <w:rPr>
                <w:sz w:val="20"/>
                <w:szCs w:val="20"/>
              </w:rPr>
              <w:lastRenderedPageBreak/>
              <w:t>работы</w:t>
            </w:r>
          </w:p>
        </w:tc>
      </w:tr>
      <w:tr w:rsidR="004F7E81" w:rsidRPr="00845AA2" w:rsidTr="00D23CFA">
        <w:trPr>
          <w:trHeight w:val="833"/>
        </w:trPr>
        <w:tc>
          <w:tcPr>
            <w:tcW w:w="795" w:type="dxa"/>
          </w:tcPr>
          <w:p w:rsidR="004F7E81" w:rsidRPr="00845AA2" w:rsidRDefault="004F7E81" w:rsidP="00D23CFA">
            <w:pPr>
              <w:rPr>
                <w:sz w:val="20"/>
                <w:szCs w:val="20"/>
              </w:rPr>
            </w:pPr>
            <w:r w:rsidRPr="00845AA2">
              <w:rPr>
                <w:sz w:val="20"/>
                <w:szCs w:val="20"/>
              </w:rPr>
              <w:lastRenderedPageBreak/>
              <w:t>24.</w:t>
            </w:r>
          </w:p>
        </w:tc>
        <w:tc>
          <w:tcPr>
            <w:tcW w:w="2007" w:type="dxa"/>
          </w:tcPr>
          <w:p w:rsidR="004F7E81" w:rsidRPr="00845AA2" w:rsidRDefault="004F7E81" w:rsidP="00D23CFA">
            <w:pPr>
              <w:rPr>
                <w:sz w:val="20"/>
                <w:szCs w:val="20"/>
              </w:rPr>
            </w:pPr>
            <w:r w:rsidRPr="00845AA2">
              <w:rPr>
                <w:sz w:val="20"/>
                <w:szCs w:val="20"/>
              </w:rPr>
              <w:t xml:space="preserve">В мире литературных </w:t>
            </w:r>
          </w:p>
          <w:p w:rsidR="004F7E81" w:rsidRPr="00845AA2" w:rsidRDefault="004F7E81" w:rsidP="00D23CFA">
            <w:pPr>
              <w:rPr>
                <w:sz w:val="20"/>
                <w:szCs w:val="20"/>
              </w:rPr>
            </w:pPr>
            <w:r w:rsidRPr="00845AA2">
              <w:rPr>
                <w:sz w:val="20"/>
                <w:szCs w:val="20"/>
              </w:rPr>
              <w:t xml:space="preserve">героев </w:t>
            </w:r>
          </w:p>
          <w:p w:rsidR="004F7E81" w:rsidRPr="00845AA2" w:rsidRDefault="004F7E81" w:rsidP="00D23CFA">
            <w:pPr>
              <w:rPr>
                <w:sz w:val="20"/>
                <w:szCs w:val="20"/>
              </w:rPr>
            </w:pPr>
          </w:p>
        </w:tc>
        <w:tc>
          <w:tcPr>
            <w:tcW w:w="1593" w:type="dxa"/>
          </w:tcPr>
          <w:p w:rsidR="004F7E81" w:rsidRPr="00845AA2" w:rsidRDefault="004F7E81" w:rsidP="00D23CFA">
            <w:pPr>
              <w:rPr>
                <w:sz w:val="20"/>
                <w:szCs w:val="20"/>
              </w:rPr>
            </w:pPr>
            <w:r w:rsidRPr="00845AA2">
              <w:rPr>
                <w:sz w:val="20"/>
                <w:szCs w:val="20"/>
              </w:rPr>
              <w:t>Введение новых знаний</w:t>
            </w:r>
          </w:p>
          <w:p w:rsidR="004F7E81" w:rsidRPr="00845AA2" w:rsidRDefault="004F7E81" w:rsidP="00D23CFA">
            <w:pPr>
              <w:rPr>
                <w:sz w:val="20"/>
                <w:szCs w:val="20"/>
              </w:rPr>
            </w:pPr>
          </w:p>
        </w:tc>
        <w:tc>
          <w:tcPr>
            <w:tcW w:w="3827" w:type="dxa"/>
            <w:vMerge w:val="restart"/>
          </w:tcPr>
          <w:p w:rsidR="004F7E81" w:rsidRPr="00845AA2" w:rsidRDefault="004F7E81" w:rsidP="00D23CFA">
            <w:pPr>
              <w:rPr>
                <w:sz w:val="20"/>
                <w:szCs w:val="20"/>
              </w:rPr>
            </w:pPr>
            <w:r w:rsidRPr="00845AA2">
              <w:rPr>
                <w:sz w:val="20"/>
                <w:szCs w:val="20"/>
              </w:rPr>
              <w:t xml:space="preserve">Литературные герои в изобразительном искусстве. Выразительное изображение действия сюжета, персонажей </w:t>
            </w:r>
          </w:p>
          <w:p w:rsidR="004F7E81" w:rsidRPr="00845AA2" w:rsidRDefault="004F7E81" w:rsidP="00D23CFA">
            <w:pPr>
              <w:rPr>
                <w:sz w:val="20"/>
                <w:szCs w:val="20"/>
              </w:rPr>
            </w:pPr>
          </w:p>
        </w:tc>
        <w:tc>
          <w:tcPr>
            <w:tcW w:w="5353" w:type="dxa"/>
            <w:vMerge w:val="restart"/>
          </w:tcPr>
          <w:p w:rsidR="004F7E81" w:rsidRPr="00845AA2" w:rsidRDefault="004F7E81" w:rsidP="00D23CFA">
            <w:pPr>
              <w:rPr>
                <w:sz w:val="20"/>
                <w:szCs w:val="20"/>
              </w:rPr>
            </w:pPr>
            <w:r w:rsidRPr="00845AA2">
              <w:rPr>
                <w:sz w:val="20"/>
                <w:szCs w:val="20"/>
              </w:rPr>
              <w:t>Знать:</w:t>
            </w:r>
          </w:p>
          <w:p w:rsidR="004F7E81" w:rsidRPr="00845AA2" w:rsidRDefault="004F7E81" w:rsidP="00D23CFA">
            <w:pPr>
              <w:rPr>
                <w:sz w:val="20"/>
                <w:szCs w:val="20"/>
              </w:rPr>
            </w:pPr>
            <w:r w:rsidRPr="00845AA2">
              <w:rPr>
                <w:sz w:val="20"/>
                <w:szCs w:val="20"/>
              </w:rPr>
              <w:t>– задачи, стоящие перед художником-иллюстратором;</w:t>
            </w:r>
          </w:p>
          <w:p w:rsidR="004F7E81" w:rsidRPr="00845AA2" w:rsidRDefault="004F7E81" w:rsidP="00D23CFA">
            <w:pPr>
              <w:rPr>
                <w:sz w:val="20"/>
                <w:szCs w:val="20"/>
              </w:rPr>
            </w:pPr>
            <w:r w:rsidRPr="00845AA2">
              <w:rPr>
                <w:sz w:val="20"/>
                <w:szCs w:val="20"/>
              </w:rPr>
              <w:t>– отдельные произведения художников-иллюстраторов, их особенности;</w:t>
            </w:r>
          </w:p>
          <w:p w:rsidR="004F7E81" w:rsidRPr="00845AA2" w:rsidRDefault="004F7E81" w:rsidP="00D23CFA">
            <w:pPr>
              <w:rPr>
                <w:sz w:val="20"/>
                <w:szCs w:val="20"/>
              </w:rPr>
            </w:pPr>
            <w:r w:rsidRPr="00845AA2">
              <w:rPr>
                <w:sz w:val="20"/>
                <w:szCs w:val="20"/>
              </w:rPr>
              <w:t>– вид графики – книжной.</w:t>
            </w:r>
          </w:p>
          <w:p w:rsidR="004F7E81" w:rsidRPr="00845AA2" w:rsidRDefault="004F7E81" w:rsidP="00D23CFA">
            <w:pPr>
              <w:autoSpaceDE w:val="0"/>
              <w:autoSpaceDN w:val="0"/>
              <w:adjustRightInd w:val="0"/>
              <w:rPr>
                <w:b/>
                <w:bCs/>
                <w:sz w:val="20"/>
                <w:szCs w:val="20"/>
              </w:rPr>
            </w:pPr>
            <w:r w:rsidRPr="00845AA2">
              <w:rPr>
                <w:b/>
                <w:bCs/>
                <w:sz w:val="20"/>
                <w:szCs w:val="20"/>
              </w:rPr>
              <w:t xml:space="preserve">Уметь: </w:t>
            </w:r>
          </w:p>
          <w:p w:rsidR="004F7E81" w:rsidRPr="00845AA2" w:rsidRDefault="004F7E81" w:rsidP="00D23CFA">
            <w:pPr>
              <w:autoSpaceDE w:val="0"/>
              <w:autoSpaceDN w:val="0"/>
              <w:adjustRightInd w:val="0"/>
              <w:rPr>
                <w:sz w:val="20"/>
                <w:szCs w:val="20"/>
              </w:rPr>
            </w:pPr>
            <w:r w:rsidRPr="00845AA2">
              <w:rPr>
                <w:sz w:val="20"/>
                <w:szCs w:val="20"/>
              </w:rPr>
              <w:t>– выразительно изображать действие сюжета, персонажей;</w:t>
            </w:r>
          </w:p>
          <w:p w:rsidR="004F7E81" w:rsidRPr="00845AA2" w:rsidRDefault="004F7E81" w:rsidP="00D23CFA">
            <w:pPr>
              <w:autoSpaceDE w:val="0"/>
              <w:autoSpaceDN w:val="0"/>
              <w:adjustRightInd w:val="0"/>
              <w:rPr>
                <w:sz w:val="20"/>
                <w:szCs w:val="20"/>
              </w:rPr>
            </w:pPr>
            <w:r w:rsidRPr="00845AA2">
              <w:rPr>
                <w:sz w:val="20"/>
                <w:szCs w:val="20"/>
              </w:rPr>
              <w:t xml:space="preserve">– выполнять иллюстрации к произведению </w:t>
            </w:r>
          </w:p>
        </w:tc>
        <w:tc>
          <w:tcPr>
            <w:tcW w:w="1842" w:type="dxa"/>
          </w:tcPr>
          <w:p w:rsidR="004F7E81" w:rsidRPr="00845AA2" w:rsidRDefault="004F7E81" w:rsidP="00D23CFA">
            <w:pPr>
              <w:rPr>
                <w:sz w:val="20"/>
                <w:szCs w:val="20"/>
              </w:rPr>
            </w:pPr>
            <w:r w:rsidRPr="00845AA2">
              <w:rPr>
                <w:sz w:val="20"/>
                <w:szCs w:val="20"/>
              </w:rPr>
              <w:t xml:space="preserve">Ответы на вопросы. </w:t>
            </w:r>
          </w:p>
        </w:tc>
      </w:tr>
      <w:tr w:rsidR="004F7E81" w:rsidRPr="00845AA2" w:rsidTr="00D23CFA">
        <w:trPr>
          <w:trHeight w:val="266"/>
        </w:trPr>
        <w:tc>
          <w:tcPr>
            <w:tcW w:w="795" w:type="dxa"/>
            <w:tcBorders>
              <w:top w:val="single" w:sz="4" w:space="0" w:color="auto"/>
            </w:tcBorders>
          </w:tcPr>
          <w:p w:rsidR="004F7E81" w:rsidRPr="00845AA2" w:rsidRDefault="004F7E81" w:rsidP="00D23CFA">
            <w:pPr>
              <w:rPr>
                <w:sz w:val="20"/>
                <w:szCs w:val="20"/>
              </w:rPr>
            </w:pPr>
            <w:r w:rsidRPr="00845AA2">
              <w:rPr>
                <w:sz w:val="20"/>
                <w:szCs w:val="20"/>
              </w:rPr>
              <w:t>25.</w:t>
            </w:r>
          </w:p>
        </w:tc>
        <w:tc>
          <w:tcPr>
            <w:tcW w:w="2007" w:type="dxa"/>
            <w:tcBorders>
              <w:top w:val="single" w:sz="4" w:space="0" w:color="auto"/>
            </w:tcBorders>
          </w:tcPr>
          <w:p w:rsidR="004F7E81" w:rsidRPr="00845AA2" w:rsidRDefault="004F7E81" w:rsidP="00D23CFA">
            <w:pPr>
              <w:rPr>
                <w:sz w:val="20"/>
                <w:szCs w:val="20"/>
              </w:rPr>
            </w:pPr>
            <w:r w:rsidRPr="00845AA2">
              <w:rPr>
                <w:sz w:val="20"/>
                <w:szCs w:val="20"/>
              </w:rPr>
              <w:t>Иллюстрации к произведению</w:t>
            </w:r>
          </w:p>
        </w:tc>
        <w:tc>
          <w:tcPr>
            <w:tcW w:w="1593" w:type="dxa"/>
            <w:tcBorders>
              <w:top w:val="single" w:sz="4" w:space="0" w:color="auto"/>
            </w:tcBorders>
          </w:tcPr>
          <w:p w:rsidR="004F7E81" w:rsidRPr="00845AA2" w:rsidRDefault="004F7E81" w:rsidP="00D23CFA">
            <w:pPr>
              <w:rPr>
                <w:sz w:val="20"/>
                <w:szCs w:val="20"/>
              </w:rPr>
            </w:pPr>
            <w:r w:rsidRPr="00845AA2">
              <w:rPr>
                <w:sz w:val="20"/>
                <w:szCs w:val="20"/>
              </w:rPr>
              <w:t>Введение новых знаний</w:t>
            </w:r>
          </w:p>
          <w:p w:rsidR="004F7E81" w:rsidRPr="00845AA2" w:rsidRDefault="004F7E81" w:rsidP="00D23CFA">
            <w:pPr>
              <w:rPr>
                <w:sz w:val="20"/>
                <w:szCs w:val="20"/>
              </w:rPr>
            </w:pPr>
          </w:p>
        </w:tc>
        <w:tc>
          <w:tcPr>
            <w:tcW w:w="3827" w:type="dxa"/>
            <w:vMerge/>
          </w:tcPr>
          <w:p w:rsidR="004F7E81" w:rsidRPr="00845AA2" w:rsidRDefault="004F7E81" w:rsidP="00D23CFA">
            <w:pPr>
              <w:rPr>
                <w:sz w:val="20"/>
                <w:szCs w:val="20"/>
              </w:rPr>
            </w:pPr>
          </w:p>
        </w:tc>
        <w:tc>
          <w:tcPr>
            <w:tcW w:w="5353" w:type="dxa"/>
            <w:vMerge/>
          </w:tcPr>
          <w:p w:rsidR="004F7E81" w:rsidRPr="00845AA2" w:rsidRDefault="004F7E81" w:rsidP="00D23CFA">
            <w:pPr>
              <w:rPr>
                <w:sz w:val="20"/>
                <w:szCs w:val="20"/>
              </w:rPr>
            </w:pPr>
          </w:p>
        </w:tc>
        <w:tc>
          <w:tcPr>
            <w:tcW w:w="1842" w:type="dxa"/>
            <w:tcBorders>
              <w:top w:val="single" w:sz="4" w:space="0" w:color="auto"/>
            </w:tcBorders>
          </w:tcPr>
          <w:p w:rsidR="004F7E81" w:rsidRPr="00845AA2" w:rsidRDefault="004F7E81" w:rsidP="00D23CFA">
            <w:pPr>
              <w:rPr>
                <w:sz w:val="20"/>
                <w:szCs w:val="20"/>
              </w:rPr>
            </w:pPr>
            <w:r w:rsidRPr="00845AA2">
              <w:rPr>
                <w:sz w:val="20"/>
                <w:szCs w:val="20"/>
              </w:rPr>
              <w:t>Контроль выполнения практической работы</w:t>
            </w:r>
          </w:p>
        </w:tc>
      </w:tr>
      <w:tr w:rsidR="004F7E81" w:rsidRPr="00845AA2" w:rsidTr="00D23CFA">
        <w:tc>
          <w:tcPr>
            <w:tcW w:w="795" w:type="dxa"/>
          </w:tcPr>
          <w:p w:rsidR="004F7E81" w:rsidRPr="00845AA2" w:rsidRDefault="004F7E81" w:rsidP="00D23CFA">
            <w:pPr>
              <w:rPr>
                <w:sz w:val="20"/>
                <w:szCs w:val="20"/>
              </w:rPr>
            </w:pPr>
          </w:p>
        </w:tc>
        <w:tc>
          <w:tcPr>
            <w:tcW w:w="14622" w:type="dxa"/>
            <w:gridSpan w:val="5"/>
          </w:tcPr>
          <w:p w:rsidR="004F7E81" w:rsidRPr="00845AA2" w:rsidRDefault="004F7E81" w:rsidP="00D23CFA">
            <w:pPr>
              <w:autoSpaceDE w:val="0"/>
              <w:autoSpaceDN w:val="0"/>
              <w:adjustRightInd w:val="0"/>
              <w:spacing w:line="264" w:lineRule="auto"/>
              <w:jc w:val="center"/>
            </w:pPr>
            <w:r w:rsidRPr="00845AA2">
              <w:rPr>
                <w:b/>
                <w:bCs/>
              </w:rPr>
              <w:t>Труд в  изобразительном  искусстве</w:t>
            </w:r>
            <w:r w:rsidRPr="00845AA2">
              <w:t xml:space="preserve">    (</w:t>
            </w:r>
            <w:r w:rsidRPr="00845AA2">
              <w:rPr>
                <w:b/>
                <w:iCs/>
              </w:rPr>
              <w:t>10ч.)</w:t>
            </w:r>
          </w:p>
        </w:tc>
      </w:tr>
      <w:tr w:rsidR="004F7E81" w:rsidRPr="00845AA2" w:rsidTr="00D23CFA">
        <w:tc>
          <w:tcPr>
            <w:tcW w:w="795" w:type="dxa"/>
          </w:tcPr>
          <w:p w:rsidR="004F7E81" w:rsidRPr="00845AA2" w:rsidRDefault="004F7E81" w:rsidP="00D23CFA">
            <w:pPr>
              <w:rPr>
                <w:sz w:val="20"/>
                <w:szCs w:val="20"/>
              </w:rPr>
            </w:pPr>
            <w:r w:rsidRPr="00845AA2">
              <w:rPr>
                <w:sz w:val="20"/>
                <w:szCs w:val="20"/>
              </w:rPr>
              <w:t>26.</w:t>
            </w:r>
          </w:p>
        </w:tc>
        <w:tc>
          <w:tcPr>
            <w:tcW w:w="2007" w:type="dxa"/>
          </w:tcPr>
          <w:p w:rsidR="004F7E81" w:rsidRPr="00845AA2" w:rsidRDefault="004F7E81" w:rsidP="00D23CFA">
            <w:pPr>
              <w:rPr>
                <w:sz w:val="20"/>
                <w:szCs w:val="20"/>
              </w:rPr>
            </w:pPr>
            <w:r w:rsidRPr="00845AA2">
              <w:rPr>
                <w:sz w:val="20"/>
                <w:szCs w:val="20"/>
              </w:rPr>
              <w:t xml:space="preserve">Трудовые ритмы </w:t>
            </w:r>
          </w:p>
          <w:p w:rsidR="004F7E81" w:rsidRPr="00845AA2" w:rsidRDefault="004F7E81" w:rsidP="00D23CFA">
            <w:pPr>
              <w:rPr>
                <w:sz w:val="20"/>
                <w:szCs w:val="20"/>
              </w:rPr>
            </w:pPr>
          </w:p>
        </w:tc>
        <w:tc>
          <w:tcPr>
            <w:tcW w:w="1593" w:type="dxa"/>
          </w:tcPr>
          <w:p w:rsidR="004F7E81" w:rsidRPr="00845AA2" w:rsidRDefault="004F7E81" w:rsidP="00D23CFA">
            <w:pPr>
              <w:rPr>
                <w:sz w:val="20"/>
                <w:szCs w:val="20"/>
              </w:rPr>
            </w:pPr>
            <w:r w:rsidRPr="00845AA2">
              <w:rPr>
                <w:sz w:val="20"/>
                <w:szCs w:val="20"/>
              </w:rPr>
              <w:t>Введение новых знаний</w:t>
            </w:r>
          </w:p>
          <w:p w:rsidR="004F7E81" w:rsidRPr="00845AA2" w:rsidRDefault="004F7E81" w:rsidP="00D23CFA">
            <w:pPr>
              <w:rPr>
                <w:sz w:val="20"/>
                <w:szCs w:val="20"/>
              </w:rPr>
            </w:pPr>
          </w:p>
        </w:tc>
        <w:tc>
          <w:tcPr>
            <w:tcW w:w="3827" w:type="dxa"/>
            <w:vMerge w:val="restart"/>
          </w:tcPr>
          <w:p w:rsidR="004F7E81" w:rsidRPr="00845AA2" w:rsidRDefault="004F7E81" w:rsidP="00D23CFA">
            <w:pPr>
              <w:rPr>
                <w:sz w:val="20"/>
                <w:szCs w:val="20"/>
              </w:rPr>
            </w:pPr>
            <w:r w:rsidRPr="00845AA2">
              <w:rPr>
                <w:sz w:val="20"/>
                <w:szCs w:val="20"/>
              </w:rPr>
              <w:t xml:space="preserve">Натюрморт и трудовые будни. Знакомство с произведениями Ю. Шаблыкина, А. Никича. Анализ формы, конструкции изображаемых предметов. Передача объема средствами светотени </w:t>
            </w:r>
          </w:p>
          <w:p w:rsidR="004F7E81" w:rsidRPr="00845AA2" w:rsidRDefault="004F7E81" w:rsidP="00D23CFA">
            <w:pPr>
              <w:rPr>
                <w:sz w:val="20"/>
                <w:szCs w:val="20"/>
              </w:rPr>
            </w:pPr>
          </w:p>
        </w:tc>
        <w:tc>
          <w:tcPr>
            <w:tcW w:w="5353" w:type="dxa"/>
            <w:vMerge w:val="restart"/>
          </w:tcPr>
          <w:p w:rsidR="004F7E81" w:rsidRPr="00845AA2" w:rsidRDefault="004F7E81" w:rsidP="00D23CFA">
            <w:pPr>
              <w:rPr>
                <w:sz w:val="20"/>
                <w:szCs w:val="20"/>
              </w:rPr>
            </w:pPr>
            <w:r w:rsidRPr="00845AA2">
              <w:rPr>
                <w:sz w:val="20"/>
                <w:szCs w:val="20"/>
              </w:rPr>
              <w:t>Знать: жанр натюрморта, отдельные произведения живописи, в которых предметом изображения являются инструменты, характеризующие труд.</w:t>
            </w:r>
          </w:p>
          <w:p w:rsidR="004F7E81" w:rsidRPr="00845AA2" w:rsidRDefault="004F7E81" w:rsidP="00D23CFA">
            <w:pPr>
              <w:rPr>
                <w:sz w:val="20"/>
                <w:szCs w:val="20"/>
              </w:rPr>
            </w:pPr>
            <w:r w:rsidRPr="00845AA2">
              <w:rPr>
                <w:sz w:val="20"/>
                <w:szCs w:val="20"/>
              </w:rPr>
              <w:t xml:space="preserve">Уметь: </w:t>
            </w:r>
          </w:p>
          <w:p w:rsidR="004F7E81" w:rsidRPr="00845AA2" w:rsidRDefault="004F7E81" w:rsidP="00D23CFA">
            <w:pPr>
              <w:rPr>
                <w:sz w:val="20"/>
                <w:szCs w:val="20"/>
              </w:rPr>
            </w:pPr>
            <w:r w:rsidRPr="00845AA2">
              <w:rPr>
                <w:sz w:val="20"/>
                <w:szCs w:val="20"/>
              </w:rPr>
              <w:t>– анализировать форму и конструкцию предметов сложной формы;</w:t>
            </w:r>
          </w:p>
          <w:p w:rsidR="004F7E81" w:rsidRPr="00845AA2" w:rsidRDefault="004F7E81" w:rsidP="00D23CFA">
            <w:pPr>
              <w:rPr>
                <w:sz w:val="20"/>
                <w:szCs w:val="20"/>
              </w:rPr>
            </w:pPr>
            <w:r w:rsidRPr="00845AA2">
              <w:rPr>
                <w:sz w:val="20"/>
                <w:szCs w:val="20"/>
              </w:rPr>
              <w:t>– передавать объем средствами светотени;</w:t>
            </w:r>
          </w:p>
          <w:p w:rsidR="004F7E81" w:rsidRPr="00845AA2" w:rsidRDefault="004F7E81" w:rsidP="00D23CFA">
            <w:pPr>
              <w:rPr>
                <w:sz w:val="20"/>
                <w:szCs w:val="20"/>
              </w:rPr>
            </w:pPr>
            <w:r w:rsidRPr="00845AA2">
              <w:rPr>
                <w:sz w:val="20"/>
                <w:szCs w:val="20"/>
              </w:rPr>
              <w:t xml:space="preserve">– выполнять рисунок натюрморта </w:t>
            </w:r>
          </w:p>
        </w:tc>
        <w:tc>
          <w:tcPr>
            <w:tcW w:w="1842" w:type="dxa"/>
          </w:tcPr>
          <w:p w:rsidR="004F7E81" w:rsidRPr="00845AA2" w:rsidRDefault="004F7E81" w:rsidP="00D23CFA">
            <w:pPr>
              <w:rPr>
                <w:sz w:val="20"/>
                <w:szCs w:val="20"/>
              </w:rPr>
            </w:pPr>
            <w:r w:rsidRPr="00845AA2">
              <w:rPr>
                <w:sz w:val="20"/>
                <w:szCs w:val="20"/>
              </w:rPr>
              <w:t xml:space="preserve">Ответы на вопросы. Разгадывание кроссворда. </w:t>
            </w:r>
          </w:p>
          <w:p w:rsidR="004F7E81" w:rsidRPr="00845AA2" w:rsidRDefault="004F7E81" w:rsidP="00D23CFA">
            <w:pPr>
              <w:rPr>
                <w:sz w:val="20"/>
                <w:szCs w:val="20"/>
              </w:rPr>
            </w:pPr>
          </w:p>
        </w:tc>
      </w:tr>
      <w:tr w:rsidR="004F7E81" w:rsidRPr="00845AA2" w:rsidTr="00D23CFA">
        <w:tc>
          <w:tcPr>
            <w:tcW w:w="795" w:type="dxa"/>
          </w:tcPr>
          <w:p w:rsidR="004F7E81" w:rsidRPr="00845AA2" w:rsidRDefault="004F7E81" w:rsidP="00D23CFA">
            <w:pPr>
              <w:rPr>
                <w:sz w:val="20"/>
                <w:szCs w:val="20"/>
              </w:rPr>
            </w:pPr>
            <w:r w:rsidRPr="00845AA2">
              <w:rPr>
                <w:sz w:val="20"/>
                <w:szCs w:val="20"/>
              </w:rPr>
              <w:t>27.</w:t>
            </w:r>
          </w:p>
        </w:tc>
        <w:tc>
          <w:tcPr>
            <w:tcW w:w="2007" w:type="dxa"/>
          </w:tcPr>
          <w:p w:rsidR="004F7E81" w:rsidRPr="00845AA2" w:rsidRDefault="004F7E81" w:rsidP="00D23CFA">
            <w:pPr>
              <w:rPr>
                <w:sz w:val="20"/>
                <w:szCs w:val="20"/>
              </w:rPr>
            </w:pPr>
          </w:p>
        </w:tc>
        <w:tc>
          <w:tcPr>
            <w:tcW w:w="1593" w:type="dxa"/>
          </w:tcPr>
          <w:p w:rsidR="004F7E81" w:rsidRPr="00845AA2" w:rsidRDefault="004F7E81" w:rsidP="00D23CFA">
            <w:pPr>
              <w:rPr>
                <w:sz w:val="20"/>
                <w:szCs w:val="20"/>
              </w:rPr>
            </w:pPr>
            <w:r w:rsidRPr="00845AA2">
              <w:rPr>
                <w:sz w:val="20"/>
                <w:szCs w:val="20"/>
              </w:rPr>
              <w:t>Введение новых знаний</w:t>
            </w:r>
          </w:p>
          <w:p w:rsidR="004F7E81" w:rsidRPr="00845AA2" w:rsidRDefault="004F7E81" w:rsidP="00D23CFA">
            <w:pPr>
              <w:rPr>
                <w:sz w:val="20"/>
                <w:szCs w:val="20"/>
              </w:rPr>
            </w:pPr>
          </w:p>
        </w:tc>
        <w:tc>
          <w:tcPr>
            <w:tcW w:w="3827" w:type="dxa"/>
            <w:vMerge/>
          </w:tcPr>
          <w:p w:rsidR="004F7E81" w:rsidRPr="00845AA2" w:rsidRDefault="004F7E81" w:rsidP="00D23CFA">
            <w:pPr>
              <w:rPr>
                <w:sz w:val="20"/>
                <w:szCs w:val="20"/>
              </w:rPr>
            </w:pPr>
          </w:p>
        </w:tc>
        <w:tc>
          <w:tcPr>
            <w:tcW w:w="5353" w:type="dxa"/>
            <w:vMerge/>
          </w:tcPr>
          <w:p w:rsidR="004F7E81" w:rsidRPr="00845AA2" w:rsidRDefault="004F7E81" w:rsidP="00D23CFA">
            <w:pPr>
              <w:rPr>
                <w:sz w:val="20"/>
                <w:szCs w:val="20"/>
              </w:rPr>
            </w:pPr>
          </w:p>
        </w:tc>
        <w:tc>
          <w:tcPr>
            <w:tcW w:w="1842" w:type="dxa"/>
          </w:tcPr>
          <w:p w:rsidR="004F7E81" w:rsidRPr="00845AA2" w:rsidRDefault="004F7E81" w:rsidP="00D23CFA">
            <w:pPr>
              <w:rPr>
                <w:sz w:val="20"/>
                <w:szCs w:val="20"/>
              </w:rPr>
            </w:pPr>
            <w:r w:rsidRPr="00845AA2">
              <w:rPr>
                <w:sz w:val="20"/>
                <w:szCs w:val="20"/>
              </w:rPr>
              <w:t xml:space="preserve">Контроль выполнения практической </w:t>
            </w:r>
          </w:p>
          <w:p w:rsidR="004F7E81" w:rsidRPr="00845AA2" w:rsidRDefault="004F7E81" w:rsidP="00D23CFA">
            <w:pPr>
              <w:rPr>
                <w:sz w:val="20"/>
                <w:szCs w:val="20"/>
              </w:rPr>
            </w:pPr>
            <w:r w:rsidRPr="00845AA2">
              <w:rPr>
                <w:sz w:val="20"/>
                <w:szCs w:val="20"/>
              </w:rPr>
              <w:t>работы</w:t>
            </w:r>
          </w:p>
        </w:tc>
      </w:tr>
      <w:tr w:rsidR="004F7E81" w:rsidRPr="00845AA2" w:rsidTr="00D23CFA">
        <w:tc>
          <w:tcPr>
            <w:tcW w:w="795" w:type="dxa"/>
          </w:tcPr>
          <w:p w:rsidR="004F7E81" w:rsidRPr="00845AA2" w:rsidRDefault="004F7E81" w:rsidP="00D23CFA">
            <w:pPr>
              <w:rPr>
                <w:sz w:val="20"/>
                <w:szCs w:val="20"/>
              </w:rPr>
            </w:pPr>
            <w:r w:rsidRPr="00845AA2">
              <w:rPr>
                <w:sz w:val="20"/>
                <w:szCs w:val="20"/>
              </w:rPr>
              <w:t>28.</w:t>
            </w:r>
          </w:p>
        </w:tc>
        <w:tc>
          <w:tcPr>
            <w:tcW w:w="2007" w:type="dxa"/>
          </w:tcPr>
          <w:p w:rsidR="004F7E81" w:rsidRPr="00845AA2" w:rsidRDefault="004F7E81" w:rsidP="00D23CFA">
            <w:pPr>
              <w:rPr>
                <w:sz w:val="20"/>
                <w:szCs w:val="20"/>
              </w:rPr>
            </w:pPr>
            <w:r w:rsidRPr="00845AA2">
              <w:rPr>
                <w:sz w:val="20"/>
                <w:szCs w:val="20"/>
              </w:rPr>
              <w:t>Трудовые будни .</w:t>
            </w:r>
          </w:p>
          <w:p w:rsidR="004F7E81" w:rsidRPr="00845AA2" w:rsidRDefault="004F7E81" w:rsidP="00D23CFA">
            <w:pPr>
              <w:rPr>
                <w:sz w:val="20"/>
                <w:szCs w:val="20"/>
              </w:rPr>
            </w:pPr>
            <w:r w:rsidRPr="00845AA2">
              <w:rPr>
                <w:sz w:val="20"/>
                <w:szCs w:val="20"/>
              </w:rPr>
              <w:t>«Моя будущая профессия»</w:t>
            </w:r>
          </w:p>
        </w:tc>
        <w:tc>
          <w:tcPr>
            <w:tcW w:w="1593" w:type="dxa"/>
          </w:tcPr>
          <w:p w:rsidR="004F7E81" w:rsidRPr="00845AA2" w:rsidRDefault="004F7E81" w:rsidP="00D23CFA">
            <w:pPr>
              <w:rPr>
                <w:sz w:val="20"/>
                <w:szCs w:val="20"/>
              </w:rPr>
            </w:pPr>
            <w:r w:rsidRPr="00845AA2">
              <w:rPr>
                <w:sz w:val="20"/>
                <w:szCs w:val="20"/>
              </w:rPr>
              <w:t>Введение новых знаний</w:t>
            </w:r>
          </w:p>
          <w:p w:rsidR="004F7E81" w:rsidRPr="00845AA2" w:rsidRDefault="004F7E81" w:rsidP="00D23CFA">
            <w:pPr>
              <w:rPr>
                <w:sz w:val="20"/>
                <w:szCs w:val="20"/>
              </w:rPr>
            </w:pPr>
          </w:p>
        </w:tc>
        <w:tc>
          <w:tcPr>
            <w:tcW w:w="3827" w:type="dxa"/>
          </w:tcPr>
          <w:p w:rsidR="004F7E81" w:rsidRPr="00845AA2" w:rsidRDefault="004F7E81" w:rsidP="00D23CFA">
            <w:pPr>
              <w:rPr>
                <w:sz w:val="20"/>
                <w:szCs w:val="20"/>
              </w:rPr>
            </w:pPr>
            <w:r w:rsidRPr="00845AA2">
              <w:rPr>
                <w:sz w:val="20"/>
                <w:szCs w:val="20"/>
              </w:rPr>
              <w:t xml:space="preserve">Тема труда в произведениях изобразительного искусства. роль композиции в передаче своего отношения к изображаемому. Основы движения фигуры человека </w:t>
            </w:r>
          </w:p>
          <w:p w:rsidR="004F7E81" w:rsidRPr="00845AA2" w:rsidRDefault="004F7E81" w:rsidP="00D23CFA">
            <w:pPr>
              <w:rPr>
                <w:sz w:val="20"/>
                <w:szCs w:val="20"/>
              </w:rPr>
            </w:pPr>
          </w:p>
        </w:tc>
        <w:tc>
          <w:tcPr>
            <w:tcW w:w="5353" w:type="dxa"/>
          </w:tcPr>
          <w:p w:rsidR="004F7E81" w:rsidRPr="00845AA2" w:rsidRDefault="004F7E81" w:rsidP="00D23CFA">
            <w:pPr>
              <w:rPr>
                <w:sz w:val="20"/>
                <w:szCs w:val="20"/>
              </w:rPr>
            </w:pPr>
            <w:r w:rsidRPr="00845AA2">
              <w:rPr>
                <w:sz w:val="20"/>
                <w:szCs w:val="20"/>
              </w:rPr>
              <w:t xml:space="preserve">Знать: </w:t>
            </w:r>
          </w:p>
          <w:p w:rsidR="004F7E81" w:rsidRPr="00845AA2" w:rsidRDefault="004F7E81" w:rsidP="00D23CFA">
            <w:pPr>
              <w:rPr>
                <w:sz w:val="20"/>
                <w:szCs w:val="20"/>
              </w:rPr>
            </w:pPr>
            <w:r w:rsidRPr="00845AA2">
              <w:rPr>
                <w:sz w:val="20"/>
                <w:szCs w:val="20"/>
              </w:rPr>
              <w:t>– как отображались темы труда в произведениях изобразительного искусства;</w:t>
            </w:r>
          </w:p>
          <w:p w:rsidR="004F7E81" w:rsidRPr="00845AA2" w:rsidRDefault="004F7E81" w:rsidP="00D23CFA">
            <w:pPr>
              <w:rPr>
                <w:sz w:val="20"/>
                <w:szCs w:val="20"/>
              </w:rPr>
            </w:pPr>
            <w:r w:rsidRPr="00845AA2">
              <w:rPr>
                <w:sz w:val="20"/>
                <w:szCs w:val="20"/>
              </w:rPr>
              <w:t>– отдельные произведения живописи;</w:t>
            </w:r>
          </w:p>
          <w:p w:rsidR="004F7E81" w:rsidRPr="00845AA2" w:rsidRDefault="004F7E81" w:rsidP="00D23CFA">
            <w:pPr>
              <w:rPr>
                <w:sz w:val="20"/>
                <w:szCs w:val="20"/>
              </w:rPr>
            </w:pPr>
            <w:r w:rsidRPr="00845AA2">
              <w:rPr>
                <w:sz w:val="20"/>
                <w:szCs w:val="20"/>
              </w:rPr>
              <w:t>– жанр портрета, бытовой жанр;</w:t>
            </w:r>
          </w:p>
          <w:p w:rsidR="004F7E81" w:rsidRPr="00845AA2" w:rsidRDefault="004F7E81" w:rsidP="00D23CFA">
            <w:pPr>
              <w:rPr>
                <w:sz w:val="20"/>
                <w:szCs w:val="20"/>
              </w:rPr>
            </w:pPr>
            <w:r w:rsidRPr="00845AA2">
              <w:rPr>
                <w:sz w:val="20"/>
                <w:szCs w:val="20"/>
              </w:rPr>
              <w:t>– основные пропорции тела и «механику» различных движений.</w:t>
            </w:r>
          </w:p>
          <w:p w:rsidR="004F7E81" w:rsidRPr="00845AA2" w:rsidRDefault="004F7E81" w:rsidP="00D23CFA">
            <w:pPr>
              <w:rPr>
                <w:sz w:val="20"/>
                <w:szCs w:val="20"/>
              </w:rPr>
            </w:pPr>
            <w:r w:rsidRPr="00845AA2">
              <w:rPr>
                <w:sz w:val="20"/>
                <w:szCs w:val="20"/>
              </w:rPr>
              <w:t xml:space="preserve">Уметь: </w:t>
            </w:r>
          </w:p>
          <w:p w:rsidR="004F7E81" w:rsidRPr="00845AA2" w:rsidRDefault="004F7E81" w:rsidP="00D23CFA">
            <w:pPr>
              <w:rPr>
                <w:sz w:val="20"/>
                <w:szCs w:val="20"/>
              </w:rPr>
            </w:pPr>
            <w:r w:rsidRPr="00845AA2">
              <w:rPr>
                <w:sz w:val="20"/>
                <w:szCs w:val="20"/>
              </w:rPr>
              <w:t>– анализировать произведения живописи;</w:t>
            </w:r>
          </w:p>
          <w:p w:rsidR="004F7E81" w:rsidRPr="00845AA2" w:rsidRDefault="004F7E81" w:rsidP="00D23CFA">
            <w:pPr>
              <w:rPr>
                <w:sz w:val="20"/>
                <w:szCs w:val="20"/>
              </w:rPr>
            </w:pPr>
            <w:r w:rsidRPr="00845AA2">
              <w:rPr>
                <w:sz w:val="20"/>
                <w:szCs w:val="20"/>
              </w:rPr>
              <w:t xml:space="preserve">– выполнять рисунок на тему «Моя будущая профессия» </w:t>
            </w:r>
          </w:p>
        </w:tc>
        <w:tc>
          <w:tcPr>
            <w:tcW w:w="1842" w:type="dxa"/>
          </w:tcPr>
          <w:p w:rsidR="004F7E81" w:rsidRPr="00845AA2" w:rsidRDefault="004F7E81" w:rsidP="00D23CFA">
            <w:pPr>
              <w:rPr>
                <w:sz w:val="20"/>
                <w:szCs w:val="20"/>
              </w:rPr>
            </w:pPr>
            <w:r w:rsidRPr="00845AA2">
              <w:rPr>
                <w:sz w:val="20"/>
                <w:szCs w:val="20"/>
              </w:rPr>
              <w:t>Ответы на вопросы. Контроль выполнения практической работы</w:t>
            </w:r>
          </w:p>
        </w:tc>
      </w:tr>
      <w:tr w:rsidR="004F7E81" w:rsidRPr="00845AA2" w:rsidTr="00D23CFA">
        <w:tc>
          <w:tcPr>
            <w:tcW w:w="795" w:type="dxa"/>
          </w:tcPr>
          <w:p w:rsidR="004F7E81" w:rsidRPr="00845AA2" w:rsidRDefault="004F7E81" w:rsidP="00D23CFA">
            <w:pPr>
              <w:rPr>
                <w:sz w:val="20"/>
                <w:szCs w:val="20"/>
              </w:rPr>
            </w:pPr>
            <w:r w:rsidRPr="00845AA2">
              <w:rPr>
                <w:sz w:val="20"/>
                <w:szCs w:val="20"/>
              </w:rPr>
              <w:t>29.</w:t>
            </w:r>
          </w:p>
        </w:tc>
        <w:tc>
          <w:tcPr>
            <w:tcW w:w="2007" w:type="dxa"/>
          </w:tcPr>
          <w:p w:rsidR="004F7E81" w:rsidRPr="00845AA2" w:rsidRDefault="004F7E81" w:rsidP="00D23CFA">
            <w:pPr>
              <w:rPr>
                <w:sz w:val="20"/>
                <w:szCs w:val="20"/>
              </w:rPr>
            </w:pPr>
            <w:r w:rsidRPr="00845AA2">
              <w:rPr>
                <w:sz w:val="20"/>
                <w:szCs w:val="20"/>
              </w:rPr>
              <w:t>Мы – юные дизайнеры</w:t>
            </w:r>
          </w:p>
          <w:p w:rsidR="004F7E81" w:rsidRPr="00845AA2" w:rsidRDefault="004F7E81" w:rsidP="00D23CFA">
            <w:pPr>
              <w:rPr>
                <w:sz w:val="20"/>
                <w:szCs w:val="20"/>
              </w:rPr>
            </w:pPr>
          </w:p>
        </w:tc>
        <w:tc>
          <w:tcPr>
            <w:tcW w:w="1593" w:type="dxa"/>
          </w:tcPr>
          <w:p w:rsidR="004F7E81" w:rsidRPr="00845AA2" w:rsidRDefault="004F7E81" w:rsidP="00D23CFA">
            <w:pPr>
              <w:rPr>
                <w:sz w:val="20"/>
                <w:szCs w:val="20"/>
              </w:rPr>
            </w:pPr>
            <w:r w:rsidRPr="00845AA2">
              <w:rPr>
                <w:sz w:val="20"/>
                <w:szCs w:val="20"/>
              </w:rPr>
              <w:t>Введение новых знаний</w:t>
            </w:r>
          </w:p>
          <w:p w:rsidR="004F7E81" w:rsidRPr="00845AA2" w:rsidRDefault="004F7E81" w:rsidP="00D23CFA">
            <w:pPr>
              <w:rPr>
                <w:sz w:val="20"/>
                <w:szCs w:val="20"/>
              </w:rPr>
            </w:pPr>
          </w:p>
        </w:tc>
        <w:tc>
          <w:tcPr>
            <w:tcW w:w="3827" w:type="dxa"/>
          </w:tcPr>
          <w:p w:rsidR="004F7E81" w:rsidRPr="00845AA2" w:rsidRDefault="004F7E81" w:rsidP="00D23CFA">
            <w:pPr>
              <w:rPr>
                <w:sz w:val="20"/>
                <w:szCs w:val="20"/>
              </w:rPr>
            </w:pPr>
            <w:r w:rsidRPr="00845AA2">
              <w:rPr>
                <w:sz w:val="20"/>
                <w:szCs w:val="20"/>
              </w:rPr>
              <w:t xml:space="preserve">Дизайн как область искусства предметного мира. Критерии ценности дизайнерских разработок </w:t>
            </w:r>
          </w:p>
          <w:p w:rsidR="004F7E81" w:rsidRPr="00845AA2" w:rsidRDefault="004F7E81" w:rsidP="00D23CFA">
            <w:pPr>
              <w:rPr>
                <w:sz w:val="20"/>
                <w:szCs w:val="20"/>
              </w:rPr>
            </w:pPr>
          </w:p>
        </w:tc>
        <w:tc>
          <w:tcPr>
            <w:tcW w:w="5353" w:type="dxa"/>
          </w:tcPr>
          <w:p w:rsidR="004F7E81" w:rsidRPr="00845AA2" w:rsidRDefault="004F7E81" w:rsidP="00D23CFA">
            <w:pPr>
              <w:rPr>
                <w:sz w:val="20"/>
                <w:szCs w:val="20"/>
              </w:rPr>
            </w:pPr>
            <w:r w:rsidRPr="00845AA2">
              <w:rPr>
                <w:sz w:val="20"/>
                <w:szCs w:val="20"/>
              </w:rPr>
              <w:t>Знать:</w:t>
            </w:r>
          </w:p>
          <w:p w:rsidR="004F7E81" w:rsidRPr="00845AA2" w:rsidRDefault="004F7E81" w:rsidP="00D23CFA">
            <w:pPr>
              <w:rPr>
                <w:sz w:val="20"/>
                <w:szCs w:val="20"/>
              </w:rPr>
            </w:pPr>
            <w:r w:rsidRPr="00845AA2">
              <w:rPr>
                <w:sz w:val="20"/>
                <w:szCs w:val="20"/>
              </w:rPr>
              <w:t>– понятие дизайн;</w:t>
            </w:r>
          </w:p>
          <w:p w:rsidR="004F7E81" w:rsidRPr="00845AA2" w:rsidRDefault="004F7E81" w:rsidP="00D23CFA">
            <w:pPr>
              <w:rPr>
                <w:sz w:val="20"/>
                <w:szCs w:val="20"/>
              </w:rPr>
            </w:pPr>
            <w:r w:rsidRPr="00845AA2">
              <w:rPr>
                <w:sz w:val="20"/>
                <w:szCs w:val="20"/>
              </w:rPr>
              <w:t>– произведения дизайнерского искусства;</w:t>
            </w:r>
          </w:p>
          <w:p w:rsidR="004F7E81" w:rsidRPr="00845AA2" w:rsidRDefault="004F7E81" w:rsidP="00D23CFA">
            <w:pPr>
              <w:rPr>
                <w:sz w:val="20"/>
                <w:szCs w:val="20"/>
              </w:rPr>
            </w:pPr>
            <w:r w:rsidRPr="00845AA2">
              <w:rPr>
                <w:sz w:val="20"/>
                <w:szCs w:val="20"/>
              </w:rPr>
              <w:t>– особенности работы художника-дизайнера;</w:t>
            </w:r>
          </w:p>
          <w:p w:rsidR="004F7E81" w:rsidRPr="00845AA2" w:rsidRDefault="004F7E81" w:rsidP="00D23CFA">
            <w:pPr>
              <w:rPr>
                <w:sz w:val="20"/>
                <w:szCs w:val="20"/>
              </w:rPr>
            </w:pPr>
            <w:r w:rsidRPr="00845AA2">
              <w:rPr>
                <w:sz w:val="20"/>
                <w:szCs w:val="20"/>
              </w:rPr>
              <w:t>– критерии ценности дизайнерских разработок.</w:t>
            </w:r>
          </w:p>
          <w:p w:rsidR="004F7E81" w:rsidRPr="00845AA2" w:rsidRDefault="004F7E81" w:rsidP="00D23CFA">
            <w:pPr>
              <w:rPr>
                <w:sz w:val="20"/>
                <w:szCs w:val="20"/>
              </w:rPr>
            </w:pPr>
            <w:r w:rsidRPr="00845AA2">
              <w:rPr>
                <w:sz w:val="20"/>
                <w:szCs w:val="20"/>
              </w:rPr>
              <w:t xml:space="preserve">Уметь выполнять эскизы экслибриса, фирменного знака и др. </w:t>
            </w:r>
          </w:p>
        </w:tc>
        <w:tc>
          <w:tcPr>
            <w:tcW w:w="1842" w:type="dxa"/>
          </w:tcPr>
          <w:p w:rsidR="004F7E81" w:rsidRPr="00845AA2" w:rsidRDefault="004F7E81" w:rsidP="00D23CFA">
            <w:pPr>
              <w:rPr>
                <w:sz w:val="20"/>
                <w:szCs w:val="20"/>
              </w:rPr>
            </w:pPr>
            <w:r w:rsidRPr="00845AA2">
              <w:rPr>
                <w:sz w:val="20"/>
                <w:szCs w:val="20"/>
              </w:rPr>
              <w:t>Ответы на вопросы. Контроль выполнения практической работы</w:t>
            </w:r>
          </w:p>
        </w:tc>
      </w:tr>
      <w:tr w:rsidR="004F7E81" w:rsidRPr="00845AA2" w:rsidTr="00D23CFA">
        <w:tc>
          <w:tcPr>
            <w:tcW w:w="795" w:type="dxa"/>
          </w:tcPr>
          <w:p w:rsidR="004F7E81" w:rsidRPr="00845AA2" w:rsidRDefault="004F7E81" w:rsidP="00D23CFA">
            <w:pPr>
              <w:rPr>
                <w:sz w:val="20"/>
                <w:szCs w:val="20"/>
              </w:rPr>
            </w:pPr>
            <w:r w:rsidRPr="00845AA2">
              <w:rPr>
                <w:sz w:val="20"/>
                <w:szCs w:val="20"/>
              </w:rPr>
              <w:t>30.</w:t>
            </w:r>
          </w:p>
        </w:tc>
        <w:tc>
          <w:tcPr>
            <w:tcW w:w="2007" w:type="dxa"/>
          </w:tcPr>
          <w:p w:rsidR="004F7E81" w:rsidRPr="00845AA2" w:rsidRDefault="004F7E81" w:rsidP="00D23CFA">
            <w:pPr>
              <w:rPr>
                <w:sz w:val="20"/>
                <w:szCs w:val="20"/>
              </w:rPr>
            </w:pPr>
            <w:r w:rsidRPr="00845AA2">
              <w:rPr>
                <w:sz w:val="20"/>
                <w:szCs w:val="20"/>
              </w:rPr>
              <w:t xml:space="preserve">Рисуем  лошадей </w:t>
            </w:r>
          </w:p>
          <w:p w:rsidR="004F7E81" w:rsidRPr="00845AA2" w:rsidRDefault="004F7E81" w:rsidP="00D23CFA">
            <w:pPr>
              <w:rPr>
                <w:sz w:val="20"/>
                <w:szCs w:val="20"/>
              </w:rPr>
            </w:pPr>
          </w:p>
        </w:tc>
        <w:tc>
          <w:tcPr>
            <w:tcW w:w="1593" w:type="dxa"/>
          </w:tcPr>
          <w:p w:rsidR="004F7E81" w:rsidRPr="00845AA2" w:rsidRDefault="004F7E81" w:rsidP="00D23CFA">
            <w:pPr>
              <w:rPr>
                <w:sz w:val="20"/>
                <w:szCs w:val="20"/>
              </w:rPr>
            </w:pPr>
            <w:r w:rsidRPr="00845AA2">
              <w:rPr>
                <w:sz w:val="20"/>
                <w:szCs w:val="20"/>
              </w:rPr>
              <w:t>Введение новых знаний</w:t>
            </w:r>
          </w:p>
          <w:p w:rsidR="004F7E81" w:rsidRPr="00845AA2" w:rsidRDefault="004F7E81" w:rsidP="00D23CFA">
            <w:pPr>
              <w:rPr>
                <w:sz w:val="20"/>
                <w:szCs w:val="20"/>
              </w:rPr>
            </w:pPr>
          </w:p>
        </w:tc>
        <w:tc>
          <w:tcPr>
            <w:tcW w:w="3827" w:type="dxa"/>
          </w:tcPr>
          <w:p w:rsidR="004F7E81" w:rsidRPr="00845AA2" w:rsidRDefault="004F7E81" w:rsidP="00D23CFA">
            <w:pPr>
              <w:rPr>
                <w:sz w:val="20"/>
                <w:szCs w:val="20"/>
              </w:rPr>
            </w:pPr>
            <w:r w:rsidRPr="00845AA2">
              <w:rPr>
                <w:sz w:val="20"/>
                <w:szCs w:val="20"/>
              </w:rPr>
              <w:t xml:space="preserve">Знакомство с отдельными произведениями живописи художников М. Грекова, К. Петрова-Водкина и др. изображение животных в движении. Анатомическое строение лошади, пропорции </w:t>
            </w:r>
          </w:p>
          <w:p w:rsidR="004F7E81" w:rsidRPr="00845AA2" w:rsidRDefault="004F7E81" w:rsidP="00D23CFA">
            <w:pPr>
              <w:rPr>
                <w:sz w:val="20"/>
                <w:szCs w:val="20"/>
              </w:rPr>
            </w:pPr>
          </w:p>
          <w:p w:rsidR="004F7E81" w:rsidRPr="00845AA2" w:rsidRDefault="004F7E81" w:rsidP="00D23CFA">
            <w:pPr>
              <w:rPr>
                <w:sz w:val="20"/>
                <w:szCs w:val="20"/>
              </w:rPr>
            </w:pPr>
          </w:p>
        </w:tc>
        <w:tc>
          <w:tcPr>
            <w:tcW w:w="5353" w:type="dxa"/>
          </w:tcPr>
          <w:p w:rsidR="004F7E81" w:rsidRPr="00845AA2" w:rsidRDefault="004F7E81" w:rsidP="00D23CFA">
            <w:pPr>
              <w:rPr>
                <w:sz w:val="20"/>
                <w:szCs w:val="20"/>
              </w:rPr>
            </w:pPr>
            <w:r w:rsidRPr="00845AA2">
              <w:rPr>
                <w:sz w:val="20"/>
                <w:szCs w:val="20"/>
              </w:rPr>
              <w:lastRenderedPageBreak/>
              <w:t xml:space="preserve">Знать: </w:t>
            </w:r>
          </w:p>
          <w:p w:rsidR="004F7E81" w:rsidRPr="00845AA2" w:rsidRDefault="004F7E81" w:rsidP="00D23CFA">
            <w:pPr>
              <w:rPr>
                <w:sz w:val="20"/>
                <w:szCs w:val="20"/>
              </w:rPr>
            </w:pPr>
            <w:r w:rsidRPr="00845AA2">
              <w:rPr>
                <w:sz w:val="20"/>
                <w:szCs w:val="20"/>
              </w:rPr>
              <w:t>– отдельные произведения живописи;</w:t>
            </w:r>
          </w:p>
          <w:p w:rsidR="004F7E81" w:rsidRPr="00845AA2" w:rsidRDefault="004F7E81" w:rsidP="00D23CFA">
            <w:pPr>
              <w:rPr>
                <w:sz w:val="20"/>
                <w:szCs w:val="20"/>
              </w:rPr>
            </w:pPr>
            <w:r w:rsidRPr="00845AA2">
              <w:rPr>
                <w:sz w:val="20"/>
                <w:szCs w:val="20"/>
              </w:rPr>
              <w:t>– особенности изображения животных;</w:t>
            </w:r>
          </w:p>
          <w:p w:rsidR="004F7E81" w:rsidRPr="00845AA2" w:rsidRDefault="004F7E81" w:rsidP="00D23CFA">
            <w:pPr>
              <w:rPr>
                <w:sz w:val="20"/>
                <w:szCs w:val="20"/>
              </w:rPr>
            </w:pPr>
            <w:r w:rsidRPr="00845AA2">
              <w:rPr>
                <w:sz w:val="20"/>
                <w:szCs w:val="20"/>
              </w:rPr>
              <w:t>– как изображать лошадей в статике и динамике;</w:t>
            </w:r>
          </w:p>
          <w:p w:rsidR="004F7E81" w:rsidRPr="00845AA2" w:rsidRDefault="004F7E81" w:rsidP="00D23CFA">
            <w:pPr>
              <w:rPr>
                <w:sz w:val="20"/>
                <w:szCs w:val="20"/>
              </w:rPr>
            </w:pPr>
            <w:r w:rsidRPr="00845AA2">
              <w:rPr>
                <w:sz w:val="20"/>
                <w:szCs w:val="20"/>
              </w:rPr>
              <w:t>– анатомическое строение лошади, пропорции.</w:t>
            </w:r>
          </w:p>
          <w:p w:rsidR="004F7E81" w:rsidRPr="00845AA2" w:rsidRDefault="004F7E81" w:rsidP="00D23CFA">
            <w:pPr>
              <w:rPr>
                <w:sz w:val="20"/>
                <w:szCs w:val="20"/>
              </w:rPr>
            </w:pPr>
            <w:r w:rsidRPr="00845AA2">
              <w:rPr>
                <w:sz w:val="20"/>
                <w:szCs w:val="20"/>
              </w:rPr>
              <w:t>Уметь:</w:t>
            </w:r>
          </w:p>
          <w:p w:rsidR="004F7E81" w:rsidRPr="00845AA2" w:rsidRDefault="004F7E81" w:rsidP="00D23CFA">
            <w:pPr>
              <w:rPr>
                <w:sz w:val="20"/>
                <w:szCs w:val="20"/>
              </w:rPr>
            </w:pPr>
            <w:r w:rsidRPr="00845AA2">
              <w:rPr>
                <w:sz w:val="20"/>
                <w:szCs w:val="20"/>
              </w:rPr>
              <w:t>– передавать в рисунке движение животного;</w:t>
            </w:r>
          </w:p>
          <w:p w:rsidR="004F7E81" w:rsidRPr="00845AA2" w:rsidRDefault="004F7E81" w:rsidP="00D23CFA">
            <w:pPr>
              <w:rPr>
                <w:sz w:val="20"/>
                <w:szCs w:val="20"/>
              </w:rPr>
            </w:pPr>
            <w:r w:rsidRPr="00845AA2">
              <w:rPr>
                <w:sz w:val="20"/>
                <w:szCs w:val="20"/>
              </w:rPr>
              <w:lastRenderedPageBreak/>
              <w:t xml:space="preserve">– выполнять рисунок лошади </w:t>
            </w:r>
          </w:p>
        </w:tc>
        <w:tc>
          <w:tcPr>
            <w:tcW w:w="1842" w:type="dxa"/>
          </w:tcPr>
          <w:p w:rsidR="004F7E81" w:rsidRPr="00845AA2" w:rsidRDefault="004F7E81" w:rsidP="00D23CFA">
            <w:pPr>
              <w:rPr>
                <w:sz w:val="20"/>
                <w:szCs w:val="20"/>
              </w:rPr>
            </w:pPr>
            <w:r w:rsidRPr="00845AA2">
              <w:rPr>
                <w:sz w:val="20"/>
                <w:szCs w:val="20"/>
              </w:rPr>
              <w:lastRenderedPageBreak/>
              <w:t xml:space="preserve">Ответы на вопросы. Контроль выполнения практической работы. Разгадывание </w:t>
            </w:r>
            <w:r w:rsidRPr="00845AA2">
              <w:rPr>
                <w:sz w:val="20"/>
                <w:szCs w:val="20"/>
              </w:rPr>
              <w:lastRenderedPageBreak/>
              <w:t>кроссворда</w:t>
            </w:r>
          </w:p>
        </w:tc>
      </w:tr>
      <w:tr w:rsidR="004F7E81" w:rsidRPr="00845AA2" w:rsidTr="00D23CFA">
        <w:trPr>
          <w:trHeight w:val="214"/>
        </w:trPr>
        <w:tc>
          <w:tcPr>
            <w:tcW w:w="795" w:type="dxa"/>
            <w:tcBorders>
              <w:bottom w:val="single" w:sz="4" w:space="0" w:color="auto"/>
            </w:tcBorders>
          </w:tcPr>
          <w:p w:rsidR="004F7E81" w:rsidRPr="00845AA2" w:rsidRDefault="004F7E81" w:rsidP="00D23CFA">
            <w:pPr>
              <w:rPr>
                <w:sz w:val="20"/>
                <w:szCs w:val="20"/>
              </w:rPr>
            </w:pPr>
            <w:r w:rsidRPr="00845AA2">
              <w:rPr>
                <w:sz w:val="20"/>
                <w:szCs w:val="20"/>
              </w:rPr>
              <w:lastRenderedPageBreak/>
              <w:t>31.</w:t>
            </w:r>
          </w:p>
        </w:tc>
        <w:tc>
          <w:tcPr>
            <w:tcW w:w="2007" w:type="dxa"/>
            <w:tcBorders>
              <w:bottom w:val="single" w:sz="4" w:space="0" w:color="auto"/>
            </w:tcBorders>
          </w:tcPr>
          <w:p w:rsidR="004F7E81" w:rsidRPr="00845AA2" w:rsidRDefault="004F7E81" w:rsidP="00D23CFA">
            <w:pPr>
              <w:rPr>
                <w:sz w:val="20"/>
                <w:szCs w:val="20"/>
              </w:rPr>
            </w:pPr>
            <w:r w:rsidRPr="00845AA2">
              <w:rPr>
                <w:sz w:val="20"/>
                <w:szCs w:val="20"/>
              </w:rPr>
              <w:t xml:space="preserve">Мы охраняем памятники нашей Родины </w:t>
            </w:r>
          </w:p>
          <w:p w:rsidR="004F7E81" w:rsidRPr="00845AA2" w:rsidRDefault="004F7E81" w:rsidP="00D23CFA">
            <w:pPr>
              <w:rPr>
                <w:sz w:val="20"/>
                <w:szCs w:val="20"/>
              </w:rPr>
            </w:pPr>
          </w:p>
        </w:tc>
        <w:tc>
          <w:tcPr>
            <w:tcW w:w="1593" w:type="dxa"/>
            <w:tcBorders>
              <w:bottom w:val="single" w:sz="4" w:space="0" w:color="auto"/>
            </w:tcBorders>
          </w:tcPr>
          <w:p w:rsidR="004F7E81" w:rsidRPr="00845AA2" w:rsidRDefault="004F7E81" w:rsidP="00D23CFA">
            <w:pPr>
              <w:rPr>
                <w:sz w:val="20"/>
                <w:szCs w:val="20"/>
              </w:rPr>
            </w:pPr>
            <w:r w:rsidRPr="00845AA2">
              <w:rPr>
                <w:sz w:val="20"/>
                <w:szCs w:val="20"/>
              </w:rPr>
              <w:t>Введение новых знаний</w:t>
            </w:r>
          </w:p>
          <w:p w:rsidR="004F7E81" w:rsidRPr="00845AA2" w:rsidRDefault="004F7E81" w:rsidP="00D23CFA">
            <w:pPr>
              <w:rPr>
                <w:sz w:val="20"/>
                <w:szCs w:val="20"/>
              </w:rPr>
            </w:pPr>
          </w:p>
        </w:tc>
        <w:tc>
          <w:tcPr>
            <w:tcW w:w="3827" w:type="dxa"/>
            <w:vMerge w:val="restart"/>
          </w:tcPr>
          <w:p w:rsidR="004F7E81" w:rsidRPr="0080721F" w:rsidRDefault="004F7E81" w:rsidP="00D23CFA">
            <w:pPr>
              <w:rPr>
                <w:sz w:val="20"/>
                <w:szCs w:val="20"/>
              </w:rPr>
            </w:pPr>
            <w:r w:rsidRPr="00845AA2">
              <w:rPr>
                <w:sz w:val="20"/>
                <w:szCs w:val="20"/>
              </w:rPr>
              <w:t>Памятники истории и культуры, их сбережение. Виды графики: станковая, книжная, плакат, промграфика. Использование языка графики в плакатном искусстве. Крупнейшие художественные музеи страны и мира</w:t>
            </w:r>
            <w:r>
              <w:rPr>
                <w:sz w:val="20"/>
                <w:szCs w:val="20"/>
              </w:rPr>
              <w:t xml:space="preserve"> </w:t>
            </w:r>
            <w:r w:rsidRPr="0080721F">
              <w:rPr>
                <w:sz w:val="20"/>
                <w:szCs w:val="20"/>
              </w:rPr>
              <w:t>(Третьяковская картинная галерея, Русский музей, Эрмитаж, Музей изобразительных искусств им. А.С.Пушкина, Лувр, Уффици, Прадо и др.).</w:t>
            </w:r>
          </w:p>
          <w:p w:rsidR="004F7E81" w:rsidRPr="00845AA2" w:rsidRDefault="004F7E81" w:rsidP="00D23CFA">
            <w:pPr>
              <w:rPr>
                <w:sz w:val="20"/>
                <w:szCs w:val="20"/>
              </w:rPr>
            </w:pPr>
          </w:p>
        </w:tc>
        <w:tc>
          <w:tcPr>
            <w:tcW w:w="5353" w:type="dxa"/>
            <w:vMerge w:val="restart"/>
          </w:tcPr>
          <w:p w:rsidR="004F7E81" w:rsidRPr="00845AA2" w:rsidRDefault="004F7E81" w:rsidP="00D23CFA">
            <w:pPr>
              <w:rPr>
                <w:sz w:val="20"/>
                <w:szCs w:val="20"/>
              </w:rPr>
            </w:pPr>
            <w:r w:rsidRPr="00845AA2">
              <w:rPr>
                <w:sz w:val="20"/>
                <w:szCs w:val="20"/>
              </w:rPr>
              <w:t>Знать:</w:t>
            </w:r>
          </w:p>
          <w:p w:rsidR="004F7E81" w:rsidRPr="00845AA2" w:rsidRDefault="004F7E81" w:rsidP="00D23CFA">
            <w:pPr>
              <w:rPr>
                <w:sz w:val="20"/>
                <w:szCs w:val="20"/>
              </w:rPr>
            </w:pPr>
            <w:r w:rsidRPr="00845AA2">
              <w:rPr>
                <w:sz w:val="20"/>
                <w:szCs w:val="20"/>
              </w:rPr>
              <w:t>– виды графики;</w:t>
            </w:r>
          </w:p>
          <w:p w:rsidR="004F7E81" w:rsidRPr="00845AA2" w:rsidRDefault="004F7E81" w:rsidP="00D23CFA">
            <w:pPr>
              <w:rPr>
                <w:sz w:val="20"/>
                <w:szCs w:val="20"/>
              </w:rPr>
            </w:pPr>
            <w:r w:rsidRPr="00845AA2">
              <w:rPr>
                <w:sz w:val="20"/>
                <w:szCs w:val="20"/>
              </w:rPr>
              <w:t>– особенности языка плаката;</w:t>
            </w:r>
          </w:p>
          <w:p w:rsidR="004F7E81" w:rsidRPr="00845AA2" w:rsidRDefault="004F7E81" w:rsidP="00D23CFA">
            <w:pPr>
              <w:rPr>
                <w:sz w:val="20"/>
                <w:szCs w:val="20"/>
              </w:rPr>
            </w:pPr>
            <w:r w:rsidRPr="00845AA2">
              <w:rPr>
                <w:sz w:val="20"/>
                <w:szCs w:val="20"/>
              </w:rPr>
              <w:t>– памятники истории и культуры;</w:t>
            </w:r>
          </w:p>
          <w:p w:rsidR="004F7E81" w:rsidRPr="00845AA2" w:rsidRDefault="004F7E81" w:rsidP="00D23CFA">
            <w:pPr>
              <w:rPr>
                <w:sz w:val="20"/>
                <w:szCs w:val="20"/>
              </w:rPr>
            </w:pPr>
            <w:r w:rsidRPr="00845AA2">
              <w:rPr>
                <w:sz w:val="20"/>
                <w:szCs w:val="20"/>
              </w:rPr>
              <w:t>– художественные музеи страны и мира.</w:t>
            </w:r>
          </w:p>
          <w:p w:rsidR="004F7E81" w:rsidRPr="00845AA2" w:rsidRDefault="004F7E81" w:rsidP="00D23CFA">
            <w:pPr>
              <w:rPr>
                <w:sz w:val="20"/>
                <w:szCs w:val="20"/>
              </w:rPr>
            </w:pPr>
            <w:r w:rsidRPr="00845AA2">
              <w:rPr>
                <w:sz w:val="20"/>
                <w:szCs w:val="20"/>
              </w:rPr>
              <w:t>Уметь изобразительными средствами выразить в плакате свои эмоции по поводу охраны памятников нашей Родины</w:t>
            </w:r>
          </w:p>
        </w:tc>
        <w:tc>
          <w:tcPr>
            <w:tcW w:w="1842" w:type="dxa"/>
            <w:tcBorders>
              <w:bottom w:val="single" w:sz="4" w:space="0" w:color="auto"/>
            </w:tcBorders>
          </w:tcPr>
          <w:p w:rsidR="004F7E81" w:rsidRPr="00845AA2" w:rsidRDefault="004F7E81" w:rsidP="00D23CFA">
            <w:pPr>
              <w:rPr>
                <w:sz w:val="20"/>
                <w:szCs w:val="20"/>
              </w:rPr>
            </w:pPr>
            <w:r w:rsidRPr="00845AA2">
              <w:rPr>
                <w:sz w:val="20"/>
                <w:szCs w:val="20"/>
              </w:rPr>
              <w:t xml:space="preserve">Контроль выполнения практической работы. </w:t>
            </w:r>
          </w:p>
        </w:tc>
      </w:tr>
      <w:tr w:rsidR="004F7E81" w:rsidRPr="00845AA2" w:rsidTr="00D23CFA">
        <w:trPr>
          <w:trHeight w:val="261"/>
        </w:trPr>
        <w:tc>
          <w:tcPr>
            <w:tcW w:w="795" w:type="dxa"/>
            <w:tcBorders>
              <w:top w:val="single" w:sz="4" w:space="0" w:color="auto"/>
            </w:tcBorders>
          </w:tcPr>
          <w:p w:rsidR="004F7E81" w:rsidRPr="00845AA2" w:rsidRDefault="004F7E81" w:rsidP="00D23CFA">
            <w:pPr>
              <w:rPr>
                <w:sz w:val="20"/>
                <w:szCs w:val="20"/>
              </w:rPr>
            </w:pPr>
            <w:r w:rsidRPr="00845AA2">
              <w:rPr>
                <w:sz w:val="20"/>
                <w:szCs w:val="20"/>
              </w:rPr>
              <w:t>32.</w:t>
            </w:r>
          </w:p>
        </w:tc>
        <w:tc>
          <w:tcPr>
            <w:tcW w:w="2007" w:type="dxa"/>
            <w:tcBorders>
              <w:top w:val="single" w:sz="4" w:space="0" w:color="auto"/>
            </w:tcBorders>
          </w:tcPr>
          <w:p w:rsidR="004F7E81" w:rsidRPr="00845AA2" w:rsidRDefault="004F7E81" w:rsidP="00D23CFA">
            <w:pPr>
              <w:rPr>
                <w:sz w:val="20"/>
                <w:szCs w:val="20"/>
              </w:rPr>
            </w:pPr>
            <w:r w:rsidRPr="00845AA2">
              <w:rPr>
                <w:sz w:val="20"/>
                <w:szCs w:val="20"/>
              </w:rPr>
              <w:t>Плакат об охране памятников нашей Родины</w:t>
            </w:r>
          </w:p>
        </w:tc>
        <w:tc>
          <w:tcPr>
            <w:tcW w:w="1593" w:type="dxa"/>
            <w:tcBorders>
              <w:top w:val="single" w:sz="4" w:space="0" w:color="auto"/>
            </w:tcBorders>
          </w:tcPr>
          <w:p w:rsidR="004F7E81" w:rsidRPr="00845AA2" w:rsidRDefault="004F7E81" w:rsidP="00D23CFA">
            <w:pPr>
              <w:rPr>
                <w:sz w:val="20"/>
                <w:szCs w:val="20"/>
              </w:rPr>
            </w:pPr>
            <w:r>
              <w:rPr>
                <w:sz w:val="20"/>
                <w:szCs w:val="20"/>
              </w:rPr>
              <w:t>ПР</w:t>
            </w:r>
          </w:p>
        </w:tc>
        <w:tc>
          <w:tcPr>
            <w:tcW w:w="3827" w:type="dxa"/>
            <w:vMerge/>
          </w:tcPr>
          <w:p w:rsidR="004F7E81" w:rsidRPr="00845AA2" w:rsidRDefault="004F7E81" w:rsidP="00D23CFA">
            <w:pPr>
              <w:rPr>
                <w:sz w:val="20"/>
                <w:szCs w:val="20"/>
              </w:rPr>
            </w:pPr>
          </w:p>
        </w:tc>
        <w:tc>
          <w:tcPr>
            <w:tcW w:w="5353" w:type="dxa"/>
            <w:vMerge/>
          </w:tcPr>
          <w:p w:rsidR="004F7E81" w:rsidRPr="00845AA2" w:rsidRDefault="004F7E81" w:rsidP="00D23CFA">
            <w:pPr>
              <w:rPr>
                <w:sz w:val="20"/>
                <w:szCs w:val="20"/>
              </w:rPr>
            </w:pPr>
          </w:p>
        </w:tc>
        <w:tc>
          <w:tcPr>
            <w:tcW w:w="1842" w:type="dxa"/>
            <w:tcBorders>
              <w:top w:val="single" w:sz="4" w:space="0" w:color="auto"/>
            </w:tcBorders>
          </w:tcPr>
          <w:p w:rsidR="004F7E81" w:rsidRPr="00845AA2" w:rsidRDefault="004F7E81" w:rsidP="00D23CFA">
            <w:pPr>
              <w:rPr>
                <w:sz w:val="20"/>
                <w:szCs w:val="20"/>
              </w:rPr>
            </w:pPr>
            <w:r w:rsidRPr="00845AA2">
              <w:rPr>
                <w:sz w:val="20"/>
                <w:szCs w:val="20"/>
              </w:rPr>
              <w:t>Сообщения учащихся о крупнейших музеях мира</w:t>
            </w:r>
          </w:p>
        </w:tc>
      </w:tr>
      <w:tr w:rsidR="004F7E81" w:rsidRPr="00845AA2" w:rsidTr="00D23CFA">
        <w:trPr>
          <w:trHeight w:val="280"/>
        </w:trPr>
        <w:tc>
          <w:tcPr>
            <w:tcW w:w="795" w:type="dxa"/>
            <w:tcBorders>
              <w:bottom w:val="single" w:sz="4" w:space="0" w:color="auto"/>
            </w:tcBorders>
          </w:tcPr>
          <w:p w:rsidR="004F7E81" w:rsidRPr="00845AA2" w:rsidRDefault="004F7E81" w:rsidP="00D23CFA">
            <w:pPr>
              <w:rPr>
                <w:sz w:val="20"/>
                <w:szCs w:val="20"/>
              </w:rPr>
            </w:pPr>
            <w:r w:rsidRPr="00845AA2">
              <w:rPr>
                <w:sz w:val="20"/>
                <w:szCs w:val="20"/>
              </w:rPr>
              <w:t>33.</w:t>
            </w:r>
          </w:p>
        </w:tc>
        <w:tc>
          <w:tcPr>
            <w:tcW w:w="2007" w:type="dxa"/>
            <w:tcBorders>
              <w:bottom w:val="single" w:sz="4" w:space="0" w:color="auto"/>
            </w:tcBorders>
          </w:tcPr>
          <w:p w:rsidR="004F7E81" w:rsidRPr="0086348C" w:rsidRDefault="004F7E81" w:rsidP="00D23CFA">
            <w:pPr>
              <w:autoSpaceDE w:val="0"/>
              <w:autoSpaceDN w:val="0"/>
              <w:adjustRightInd w:val="0"/>
              <w:rPr>
                <w:sz w:val="20"/>
              </w:rPr>
            </w:pPr>
            <w:r w:rsidRPr="0086348C">
              <w:rPr>
                <w:sz w:val="20"/>
              </w:rPr>
              <w:t>. Течения и направления в изобразительном искусстве XX века (реализм, модерн, авангард, сюрриализм  др.)</w:t>
            </w:r>
          </w:p>
        </w:tc>
        <w:tc>
          <w:tcPr>
            <w:tcW w:w="1593" w:type="dxa"/>
            <w:tcBorders>
              <w:bottom w:val="single" w:sz="4" w:space="0" w:color="auto"/>
            </w:tcBorders>
          </w:tcPr>
          <w:p w:rsidR="004F7E81" w:rsidRPr="0086348C" w:rsidRDefault="004F7E81" w:rsidP="00D23CFA">
            <w:pPr>
              <w:pStyle w:val="a3"/>
              <w:rPr>
                <w:rFonts w:ascii="Times New Roman" w:hAnsi="Times New Roman"/>
                <w:sz w:val="20"/>
              </w:rPr>
            </w:pPr>
            <w:r w:rsidRPr="0086348C">
              <w:rPr>
                <w:rFonts w:ascii="Times New Roman" w:hAnsi="Times New Roman"/>
                <w:sz w:val="20"/>
              </w:rPr>
              <w:t>Введение новых знаний</w:t>
            </w:r>
          </w:p>
          <w:p w:rsidR="004F7E81" w:rsidRPr="0086348C" w:rsidRDefault="004F7E81" w:rsidP="00D23CFA">
            <w:pPr>
              <w:pStyle w:val="a3"/>
              <w:rPr>
                <w:rFonts w:ascii="Times New Roman" w:hAnsi="Times New Roman"/>
                <w:sz w:val="20"/>
              </w:rPr>
            </w:pPr>
          </w:p>
        </w:tc>
        <w:tc>
          <w:tcPr>
            <w:tcW w:w="3827" w:type="dxa"/>
            <w:tcBorders>
              <w:bottom w:val="single" w:sz="4" w:space="0" w:color="auto"/>
            </w:tcBorders>
          </w:tcPr>
          <w:p w:rsidR="004F7E81" w:rsidRPr="0086348C" w:rsidRDefault="004F7E81" w:rsidP="00D23CFA">
            <w:pPr>
              <w:rPr>
                <w:sz w:val="20"/>
              </w:rPr>
            </w:pPr>
            <w:r w:rsidRPr="0086348C">
              <w:rPr>
                <w:sz w:val="20"/>
              </w:rPr>
              <w:t>Новые течения, направления и особенности развития изобразительного искусства XX века.</w:t>
            </w:r>
          </w:p>
          <w:p w:rsidR="004F7E81" w:rsidRPr="0086348C" w:rsidRDefault="004F7E81" w:rsidP="00D23CFA">
            <w:pPr>
              <w:rPr>
                <w:sz w:val="20"/>
              </w:rPr>
            </w:pPr>
            <w:r w:rsidRPr="0086348C">
              <w:rPr>
                <w:sz w:val="20"/>
              </w:rPr>
              <w:t xml:space="preserve">Традиции и новаторство в искусстве </w:t>
            </w:r>
          </w:p>
          <w:p w:rsidR="004F7E81" w:rsidRPr="0086348C" w:rsidRDefault="004F7E81" w:rsidP="00D23CFA">
            <w:pPr>
              <w:rPr>
                <w:sz w:val="20"/>
              </w:rPr>
            </w:pPr>
            <w:r w:rsidRPr="0086348C">
              <w:rPr>
                <w:sz w:val="20"/>
              </w:rPr>
              <w:t xml:space="preserve"> </w:t>
            </w:r>
          </w:p>
          <w:p w:rsidR="004F7E81" w:rsidRPr="0086348C" w:rsidRDefault="004F7E81" w:rsidP="00D23CFA">
            <w:pPr>
              <w:rPr>
                <w:sz w:val="20"/>
              </w:rPr>
            </w:pPr>
          </w:p>
        </w:tc>
        <w:tc>
          <w:tcPr>
            <w:tcW w:w="5353" w:type="dxa"/>
            <w:tcBorders>
              <w:bottom w:val="single" w:sz="4" w:space="0" w:color="auto"/>
            </w:tcBorders>
          </w:tcPr>
          <w:p w:rsidR="004F7E81" w:rsidRPr="0086348C" w:rsidRDefault="004F7E81" w:rsidP="00D23CFA">
            <w:pPr>
              <w:rPr>
                <w:sz w:val="20"/>
              </w:rPr>
            </w:pPr>
            <w:r w:rsidRPr="0086348C">
              <w:rPr>
                <w:sz w:val="20"/>
              </w:rPr>
              <w:t>Знать:</w:t>
            </w:r>
          </w:p>
          <w:p w:rsidR="004F7E81" w:rsidRPr="0086348C" w:rsidRDefault="004F7E81" w:rsidP="00D23CFA">
            <w:pPr>
              <w:rPr>
                <w:sz w:val="20"/>
              </w:rPr>
            </w:pPr>
            <w:r w:rsidRPr="0086348C">
              <w:rPr>
                <w:sz w:val="20"/>
              </w:rPr>
              <w:t>– стили и направления в изобразительном искусстве;</w:t>
            </w:r>
          </w:p>
          <w:p w:rsidR="004F7E81" w:rsidRPr="0086348C" w:rsidRDefault="004F7E81" w:rsidP="00D23CFA">
            <w:pPr>
              <w:rPr>
                <w:sz w:val="20"/>
              </w:rPr>
            </w:pPr>
            <w:r w:rsidRPr="0086348C">
              <w:rPr>
                <w:sz w:val="20"/>
              </w:rPr>
              <w:t>– выдающиеся произведения изобразительного искусства XX века и их авторов.</w:t>
            </w:r>
          </w:p>
          <w:p w:rsidR="004F7E81" w:rsidRPr="0086348C" w:rsidRDefault="004F7E81" w:rsidP="00D23CFA">
            <w:pPr>
              <w:rPr>
                <w:sz w:val="20"/>
              </w:rPr>
            </w:pPr>
            <w:r w:rsidRPr="0086348C">
              <w:rPr>
                <w:sz w:val="20"/>
              </w:rPr>
              <w:t>Уметь:</w:t>
            </w:r>
          </w:p>
          <w:p w:rsidR="004F7E81" w:rsidRPr="0086348C" w:rsidRDefault="004F7E81" w:rsidP="00D23CFA">
            <w:pPr>
              <w:rPr>
                <w:sz w:val="20"/>
              </w:rPr>
            </w:pPr>
            <w:r w:rsidRPr="0086348C">
              <w:rPr>
                <w:sz w:val="20"/>
              </w:rPr>
              <w:t>– анализировать содержание, образный язык произведений разных видов и жанров изобразительного искусства;</w:t>
            </w:r>
          </w:p>
          <w:p w:rsidR="004F7E81" w:rsidRPr="0086348C" w:rsidRDefault="004F7E81" w:rsidP="00D23CFA">
            <w:pPr>
              <w:rPr>
                <w:sz w:val="20"/>
              </w:rPr>
            </w:pPr>
            <w:r w:rsidRPr="0086348C">
              <w:rPr>
                <w:sz w:val="20"/>
              </w:rPr>
              <w:t>– выполнить проект</w:t>
            </w:r>
          </w:p>
        </w:tc>
        <w:tc>
          <w:tcPr>
            <w:tcW w:w="1842" w:type="dxa"/>
            <w:tcBorders>
              <w:bottom w:val="single" w:sz="4" w:space="0" w:color="auto"/>
            </w:tcBorders>
          </w:tcPr>
          <w:p w:rsidR="004F7E81" w:rsidRPr="0086348C" w:rsidRDefault="004F7E81" w:rsidP="00D23CFA">
            <w:pPr>
              <w:rPr>
                <w:sz w:val="20"/>
              </w:rPr>
            </w:pPr>
            <w:r w:rsidRPr="0086348C">
              <w:rPr>
                <w:sz w:val="20"/>
              </w:rPr>
              <w:t>«Фантастический город» (коллективная работа)</w:t>
            </w:r>
          </w:p>
          <w:p w:rsidR="004F7E81" w:rsidRPr="0086348C" w:rsidRDefault="004F7E81" w:rsidP="00D23CFA">
            <w:pPr>
              <w:rPr>
                <w:sz w:val="20"/>
              </w:rPr>
            </w:pPr>
            <w:r w:rsidRPr="0086348C">
              <w:rPr>
                <w:sz w:val="20"/>
              </w:rPr>
              <w:t>Ответы на вопросы. Контроль выполнения практической работы</w:t>
            </w:r>
          </w:p>
        </w:tc>
      </w:tr>
      <w:tr w:rsidR="004F7E81" w:rsidRPr="00845AA2" w:rsidTr="00D23CFA">
        <w:trPr>
          <w:trHeight w:val="285"/>
        </w:trPr>
        <w:tc>
          <w:tcPr>
            <w:tcW w:w="795" w:type="dxa"/>
            <w:tcBorders>
              <w:top w:val="single" w:sz="4" w:space="0" w:color="auto"/>
            </w:tcBorders>
          </w:tcPr>
          <w:p w:rsidR="004F7E81" w:rsidRPr="00845AA2" w:rsidRDefault="004F7E81" w:rsidP="00D23CFA">
            <w:pPr>
              <w:rPr>
                <w:sz w:val="20"/>
                <w:szCs w:val="20"/>
              </w:rPr>
            </w:pPr>
            <w:r w:rsidRPr="00845AA2">
              <w:rPr>
                <w:sz w:val="20"/>
                <w:szCs w:val="20"/>
              </w:rPr>
              <w:t>34.</w:t>
            </w:r>
          </w:p>
        </w:tc>
        <w:tc>
          <w:tcPr>
            <w:tcW w:w="2007" w:type="dxa"/>
            <w:tcBorders>
              <w:top w:val="single" w:sz="4" w:space="0" w:color="auto"/>
            </w:tcBorders>
          </w:tcPr>
          <w:p w:rsidR="004F7E81" w:rsidRPr="00845AA2" w:rsidRDefault="004F7E81" w:rsidP="00D23CFA">
            <w:pPr>
              <w:rPr>
                <w:sz w:val="20"/>
                <w:szCs w:val="20"/>
              </w:rPr>
            </w:pPr>
            <w:r w:rsidRPr="00845AA2">
              <w:rPr>
                <w:sz w:val="20"/>
                <w:szCs w:val="20"/>
              </w:rPr>
              <w:t xml:space="preserve">Цветы весны </w:t>
            </w:r>
          </w:p>
          <w:p w:rsidR="004F7E81" w:rsidRPr="00845AA2" w:rsidRDefault="004F7E81" w:rsidP="00D23CFA">
            <w:pPr>
              <w:rPr>
                <w:sz w:val="20"/>
                <w:szCs w:val="20"/>
              </w:rPr>
            </w:pPr>
          </w:p>
        </w:tc>
        <w:tc>
          <w:tcPr>
            <w:tcW w:w="1593" w:type="dxa"/>
            <w:tcBorders>
              <w:top w:val="single" w:sz="4" w:space="0" w:color="auto"/>
            </w:tcBorders>
          </w:tcPr>
          <w:p w:rsidR="004F7E81" w:rsidRPr="00845AA2" w:rsidRDefault="004F7E81" w:rsidP="00D23CFA">
            <w:pPr>
              <w:rPr>
                <w:sz w:val="20"/>
                <w:szCs w:val="20"/>
              </w:rPr>
            </w:pPr>
            <w:r w:rsidRPr="00845AA2">
              <w:rPr>
                <w:sz w:val="20"/>
                <w:szCs w:val="20"/>
              </w:rPr>
              <w:t xml:space="preserve">Урок-повторение </w:t>
            </w:r>
          </w:p>
          <w:p w:rsidR="004F7E81" w:rsidRPr="00845AA2" w:rsidRDefault="004F7E81" w:rsidP="00D23CFA">
            <w:pPr>
              <w:rPr>
                <w:sz w:val="20"/>
                <w:szCs w:val="20"/>
              </w:rPr>
            </w:pPr>
          </w:p>
        </w:tc>
        <w:tc>
          <w:tcPr>
            <w:tcW w:w="3827" w:type="dxa"/>
            <w:tcBorders>
              <w:top w:val="single" w:sz="4" w:space="0" w:color="auto"/>
            </w:tcBorders>
          </w:tcPr>
          <w:p w:rsidR="004F7E81" w:rsidRPr="00845AA2" w:rsidRDefault="004F7E81" w:rsidP="00D23CFA">
            <w:pPr>
              <w:rPr>
                <w:sz w:val="20"/>
                <w:szCs w:val="20"/>
              </w:rPr>
            </w:pPr>
            <w:r w:rsidRPr="00845AA2">
              <w:rPr>
                <w:sz w:val="20"/>
                <w:szCs w:val="20"/>
              </w:rPr>
              <w:t xml:space="preserve">Знакомство с отдельными произведениями живописи художников: </w:t>
            </w:r>
          </w:p>
          <w:p w:rsidR="004F7E81" w:rsidRPr="00845AA2" w:rsidRDefault="004F7E81" w:rsidP="00D23CFA">
            <w:pPr>
              <w:rPr>
                <w:sz w:val="20"/>
                <w:szCs w:val="20"/>
              </w:rPr>
            </w:pPr>
            <w:r w:rsidRPr="00845AA2">
              <w:rPr>
                <w:sz w:val="20"/>
                <w:szCs w:val="20"/>
              </w:rPr>
              <w:t xml:space="preserve">П. Кончаловского, В. Дмитриевского, </w:t>
            </w:r>
          </w:p>
          <w:p w:rsidR="004F7E81" w:rsidRPr="00845AA2" w:rsidRDefault="004F7E81" w:rsidP="00D23CFA">
            <w:pPr>
              <w:rPr>
                <w:sz w:val="20"/>
                <w:szCs w:val="20"/>
              </w:rPr>
            </w:pPr>
            <w:r w:rsidRPr="00845AA2">
              <w:rPr>
                <w:sz w:val="20"/>
                <w:szCs w:val="20"/>
              </w:rPr>
              <w:t xml:space="preserve">Д. Налбандяна, А. Герасимова и др. </w:t>
            </w:r>
          </w:p>
          <w:p w:rsidR="004F7E81" w:rsidRPr="00845AA2" w:rsidRDefault="004F7E81" w:rsidP="00D23CFA">
            <w:pPr>
              <w:rPr>
                <w:sz w:val="20"/>
                <w:szCs w:val="20"/>
              </w:rPr>
            </w:pPr>
          </w:p>
        </w:tc>
        <w:tc>
          <w:tcPr>
            <w:tcW w:w="5353" w:type="dxa"/>
            <w:tcBorders>
              <w:top w:val="single" w:sz="4" w:space="0" w:color="auto"/>
            </w:tcBorders>
          </w:tcPr>
          <w:p w:rsidR="004F7E81" w:rsidRPr="00845AA2" w:rsidRDefault="004F7E81" w:rsidP="00D23CFA">
            <w:pPr>
              <w:rPr>
                <w:sz w:val="20"/>
                <w:szCs w:val="20"/>
              </w:rPr>
            </w:pPr>
            <w:r w:rsidRPr="00845AA2">
              <w:rPr>
                <w:sz w:val="20"/>
                <w:szCs w:val="20"/>
              </w:rPr>
              <w:t>Знать:</w:t>
            </w:r>
          </w:p>
          <w:p w:rsidR="004F7E81" w:rsidRPr="00845AA2" w:rsidRDefault="004F7E81" w:rsidP="00D23CFA">
            <w:pPr>
              <w:rPr>
                <w:sz w:val="20"/>
                <w:szCs w:val="20"/>
              </w:rPr>
            </w:pPr>
            <w:r w:rsidRPr="00845AA2">
              <w:rPr>
                <w:sz w:val="20"/>
                <w:szCs w:val="20"/>
              </w:rPr>
              <w:t>– жанр натюрморта;</w:t>
            </w:r>
          </w:p>
          <w:p w:rsidR="004F7E81" w:rsidRPr="00845AA2" w:rsidRDefault="004F7E81" w:rsidP="00D23CFA">
            <w:pPr>
              <w:rPr>
                <w:sz w:val="20"/>
                <w:szCs w:val="20"/>
              </w:rPr>
            </w:pPr>
            <w:r w:rsidRPr="00845AA2">
              <w:rPr>
                <w:sz w:val="20"/>
                <w:szCs w:val="20"/>
              </w:rPr>
              <w:t>– этапы выполнения рисунка  с изображением цветов.</w:t>
            </w:r>
          </w:p>
          <w:p w:rsidR="004F7E81" w:rsidRPr="00845AA2" w:rsidRDefault="004F7E81" w:rsidP="00D23CFA">
            <w:pPr>
              <w:rPr>
                <w:sz w:val="20"/>
                <w:szCs w:val="20"/>
              </w:rPr>
            </w:pPr>
            <w:r w:rsidRPr="00845AA2">
              <w:rPr>
                <w:sz w:val="20"/>
                <w:szCs w:val="20"/>
              </w:rPr>
              <w:t xml:space="preserve">Уметь выполнить рисунок весенних цветов с соблюдением законов перспективы, колорита, композиции </w:t>
            </w:r>
          </w:p>
        </w:tc>
        <w:tc>
          <w:tcPr>
            <w:tcW w:w="1842" w:type="dxa"/>
            <w:tcBorders>
              <w:top w:val="single" w:sz="4" w:space="0" w:color="auto"/>
            </w:tcBorders>
          </w:tcPr>
          <w:p w:rsidR="004F7E81" w:rsidRPr="00845AA2" w:rsidRDefault="004F7E81" w:rsidP="00D23CFA">
            <w:pPr>
              <w:rPr>
                <w:sz w:val="20"/>
                <w:szCs w:val="20"/>
              </w:rPr>
            </w:pPr>
            <w:r w:rsidRPr="00845AA2">
              <w:rPr>
                <w:sz w:val="20"/>
                <w:szCs w:val="20"/>
              </w:rPr>
              <w:t>Ответы на вопросы. Контроль выполнения практической работы</w:t>
            </w:r>
          </w:p>
        </w:tc>
      </w:tr>
      <w:tr w:rsidR="004F7E81" w:rsidRPr="00845AA2" w:rsidTr="00D23CFA">
        <w:trPr>
          <w:trHeight w:val="260"/>
        </w:trPr>
        <w:tc>
          <w:tcPr>
            <w:tcW w:w="795" w:type="dxa"/>
            <w:tcBorders>
              <w:top w:val="single" w:sz="4" w:space="0" w:color="auto"/>
            </w:tcBorders>
          </w:tcPr>
          <w:p w:rsidR="004F7E81" w:rsidRPr="00845AA2" w:rsidRDefault="004F7E81" w:rsidP="00D23CFA">
            <w:pPr>
              <w:rPr>
                <w:sz w:val="20"/>
                <w:szCs w:val="20"/>
              </w:rPr>
            </w:pPr>
            <w:r w:rsidRPr="00845AA2">
              <w:rPr>
                <w:sz w:val="20"/>
                <w:szCs w:val="20"/>
              </w:rPr>
              <w:t>35.</w:t>
            </w:r>
          </w:p>
        </w:tc>
        <w:tc>
          <w:tcPr>
            <w:tcW w:w="2007" w:type="dxa"/>
            <w:tcBorders>
              <w:top w:val="single" w:sz="4" w:space="0" w:color="auto"/>
            </w:tcBorders>
          </w:tcPr>
          <w:p w:rsidR="004F7E81" w:rsidRPr="00845AA2" w:rsidRDefault="004F7E81" w:rsidP="00D23CFA">
            <w:pPr>
              <w:rPr>
                <w:sz w:val="20"/>
                <w:szCs w:val="20"/>
              </w:rPr>
            </w:pPr>
            <w:r w:rsidRPr="00845AA2">
              <w:rPr>
                <w:sz w:val="20"/>
                <w:szCs w:val="20"/>
              </w:rPr>
              <w:t xml:space="preserve">Итоговое </w:t>
            </w:r>
          </w:p>
          <w:p w:rsidR="004F7E81" w:rsidRPr="00845AA2" w:rsidRDefault="004F7E81" w:rsidP="00D23CFA">
            <w:pPr>
              <w:rPr>
                <w:sz w:val="20"/>
                <w:szCs w:val="20"/>
              </w:rPr>
            </w:pPr>
            <w:r w:rsidRPr="00845AA2">
              <w:rPr>
                <w:sz w:val="20"/>
                <w:szCs w:val="20"/>
              </w:rPr>
              <w:t xml:space="preserve">занятие </w:t>
            </w:r>
          </w:p>
          <w:p w:rsidR="004F7E81" w:rsidRPr="00845AA2" w:rsidRDefault="004F7E81" w:rsidP="00D23CFA">
            <w:pPr>
              <w:rPr>
                <w:sz w:val="20"/>
                <w:szCs w:val="20"/>
              </w:rPr>
            </w:pPr>
          </w:p>
        </w:tc>
        <w:tc>
          <w:tcPr>
            <w:tcW w:w="1593" w:type="dxa"/>
            <w:tcBorders>
              <w:top w:val="single" w:sz="4" w:space="0" w:color="auto"/>
            </w:tcBorders>
          </w:tcPr>
          <w:p w:rsidR="004F7E81" w:rsidRPr="00845AA2" w:rsidRDefault="004F7E81" w:rsidP="00D23CFA">
            <w:pPr>
              <w:rPr>
                <w:sz w:val="20"/>
                <w:szCs w:val="20"/>
              </w:rPr>
            </w:pPr>
            <w:r w:rsidRPr="00845AA2">
              <w:rPr>
                <w:sz w:val="20"/>
                <w:szCs w:val="20"/>
              </w:rPr>
              <w:t xml:space="preserve">Урок-обобщение </w:t>
            </w:r>
          </w:p>
          <w:p w:rsidR="004F7E81" w:rsidRPr="00845AA2" w:rsidRDefault="004F7E81" w:rsidP="00D23CFA">
            <w:pPr>
              <w:rPr>
                <w:sz w:val="20"/>
                <w:szCs w:val="20"/>
              </w:rPr>
            </w:pPr>
            <w:r w:rsidRPr="00845AA2">
              <w:rPr>
                <w:sz w:val="20"/>
                <w:szCs w:val="20"/>
              </w:rPr>
              <w:t>Обобщение изученного</w:t>
            </w:r>
          </w:p>
          <w:p w:rsidR="004F7E81" w:rsidRPr="00845AA2" w:rsidRDefault="004F7E81" w:rsidP="00D23CFA">
            <w:pPr>
              <w:rPr>
                <w:sz w:val="20"/>
                <w:szCs w:val="20"/>
              </w:rPr>
            </w:pPr>
          </w:p>
        </w:tc>
        <w:tc>
          <w:tcPr>
            <w:tcW w:w="3827" w:type="dxa"/>
            <w:tcBorders>
              <w:top w:val="single" w:sz="4" w:space="0" w:color="auto"/>
            </w:tcBorders>
          </w:tcPr>
          <w:p w:rsidR="004F7E81" w:rsidRPr="00845AA2" w:rsidRDefault="004F7E81" w:rsidP="00D23CFA">
            <w:pPr>
              <w:rPr>
                <w:sz w:val="20"/>
                <w:szCs w:val="20"/>
              </w:rPr>
            </w:pPr>
          </w:p>
        </w:tc>
        <w:tc>
          <w:tcPr>
            <w:tcW w:w="5353" w:type="dxa"/>
            <w:tcBorders>
              <w:top w:val="single" w:sz="4" w:space="0" w:color="auto"/>
            </w:tcBorders>
          </w:tcPr>
          <w:p w:rsidR="004F7E81" w:rsidRPr="00845AA2" w:rsidRDefault="004F7E81" w:rsidP="00D23CFA">
            <w:pPr>
              <w:rPr>
                <w:sz w:val="20"/>
                <w:szCs w:val="20"/>
              </w:rPr>
            </w:pPr>
            <w:r w:rsidRPr="00845AA2">
              <w:rPr>
                <w:sz w:val="20"/>
                <w:szCs w:val="20"/>
              </w:rPr>
              <w:t>Знать:</w:t>
            </w:r>
          </w:p>
          <w:p w:rsidR="004F7E81" w:rsidRPr="00845AA2" w:rsidRDefault="004F7E81" w:rsidP="00D23CFA">
            <w:pPr>
              <w:rPr>
                <w:sz w:val="20"/>
                <w:szCs w:val="20"/>
              </w:rPr>
            </w:pPr>
            <w:r w:rsidRPr="00845AA2">
              <w:rPr>
                <w:sz w:val="20"/>
                <w:szCs w:val="20"/>
              </w:rPr>
              <w:t>– основные виды и жанры изобразительных искусств;</w:t>
            </w:r>
          </w:p>
          <w:p w:rsidR="004F7E81" w:rsidRPr="00845AA2" w:rsidRDefault="004F7E81" w:rsidP="00D23CFA">
            <w:pPr>
              <w:rPr>
                <w:sz w:val="20"/>
                <w:szCs w:val="20"/>
              </w:rPr>
            </w:pPr>
            <w:r w:rsidRPr="00845AA2">
              <w:rPr>
                <w:sz w:val="20"/>
                <w:szCs w:val="20"/>
              </w:rPr>
              <w:t>– основы изобразительной грамоты;</w:t>
            </w:r>
          </w:p>
          <w:p w:rsidR="004F7E81" w:rsidRPr="00845AA2" w:rsidRDefault="004F7E81" w:rsidP="00D23CFA">
            <w:pPr>
              <w:rPr>
                <w:sz w:val="20"/>
                <w:szCs w:val="20"/>
              </w:rPr>
            </w:pPr>
            <w:r w:rsidRPr="00845AA2">
              <w:rPr>
                <w:sz w:val="20"/>
                <w:szCs w:val="20"/>
              </w:rPr>
              <w:t>– выдающихся художников и скульпторов;</w:t>
            </w:r>
          </w:p>
          <w:p w:rsidR="004F7E81" w:rsidRPr="00845AA2" w:rsidRDefault="004F7E81" w:rsidP="00D23CFA">
            <w:pPr>
              <w:rPr>
                <w:sz w:val="20"/>
                <w:szCs w:val="20"/>
              </w:rPr>
            </w:pPr>
            <w:r w:rsidRPr="00845AA2">
              <w:rPr>
                <w:sz w:val="20"/>
                <w:szCs w:val="20"/>
              </w:rPr>
              <w:t>– наиболее крупные художественные музеи России и мира.</w:t>
            </w:r>
          </w:p>
          <w:p w:rsidR="004F7E81" w:rsidRPr="00845AA2" w:rsidRDefault="004F7E81" w:rsidP="00D23CFA">
            <w:pPr>
              <w:rPr>
                <w:sz w:val="20"/>
                <w:szCs w:val="20"/>
              </w:rPr>
            </w:pPr>
            <w:r w:rsidRPr="00845AA2">
              <w:rPr>
                <w:sz w:val="20"/>
                <w:szCs w:val="20"/>
              </w:rPr>
              <w:t>Уметь:</w:t>
            </w:r>
          </w:p>
          <w:p w:rsidR="004F7E81" w:rsidRPr="00845AA2" w:rsidRDefault="004F7E81" w:rsidP="00D23CFA">
            <w:pPr>
              <w:rPr>
                <w:sz w:val="20"/>
                <w:szCs w:val="20"/>
              </w:rPr>
            </w:pPr>
            <w:r w:rsidRPr="00845AA2">
              <w:rPr>
                <w:sz w:val="20"/>
                <w:szCs w:val="20"/>
              </w:rPr>
              <w:t>– анализировать содержание, образный язык произведений разных видов и жанров изобразительного искусства;</w:t>
            </w:r>
          </w:p>
          <w:p w:rsidR="004F7E81" w:rsidRPr="00845AA2" w:rsidRDefault="004F7E81" w:rsidP="00D23CFA">
            <w:pPr>
              <w:rPr>
                <w:sz w:val="20"/>
                <w:szCs w:val="20"/>
              </w:rPr>
            </w:pPr>
            <w:r w:rsidRPr="00845AA2">
              <w:rPr>
                <w:sz w:val="20"/>
                <w:szCs w:val="20"/>
              </w:rPr>
              <w:t xml:space="preserve">– узнавать  изученные  произведения </w:t>
            </w:r>
          </w:p>
        </w:tc>
        <w:tc>
          <w:tcPr>
            <w:tcW w:w="1842" w:type="dxa"/>
            <w:tcBorders>
              <w:top w:val="single" w:sz="4" w:space="0" w:color="auto"/>
            </w:tcBorders>
          </w:tcPr>
          <w:p w:rsidR="004F7E81" w:rsidRPr="00845AA2" w:rsidRDefault="004F7E81" w:rsidP="00D23CFA">
            <w:pPr>
              <w:rPr>
                <w:sz w:val="20"/>
                <w:szCs w:val="20"/>
              </w:rPr>
            </w:pPr>
            <w:r w:rsidRPr="00845AA2">
              <w:rPr>
                <w:sz w:val="20"/>
                <w:szCs w:val="20"/>
              </w:rPr>
              <w:t xml:space="preserve">Разгадывание кроссвордов. Конкурс на лучшее мини-сочинение, лучший реферат. </w:t>
            </w:r>
          </w:p>
          <w:p w:rsidR="004F7E81" w:rsidRPr="00845AA2" w:rsidRDefault="004F7E81" w:rsidP="00D23CFA">
            <w:pPr>
              <w:rPr>
                <w:sz w:val="20"/>
                <w:szCs w:val="20"/>
              </w:rPr>
            </w:pPr>
            <w:r w:rsidRPr="00845AA2">
              <w:rPr>
                <w:sz w:val="20"/>
                <w:szCs w:val="20"/>
              </w:rPr>
              <w:t>Викторина</w:t>
            </w:r>
          </w:p>
        </w:tc>
      </w:tr>
    </w:tbl>
    <w:p w:rsidR="004F7E81" w:rsidRDefault="004F7E81" w:rsidP="004F7E81">
      <w:pPr>
        <w:rPr>
          <w:b/>
          <w:bCs/>
        </w:rPr>
      </w:pPr>
    </w:p>
    <w:p w:rsidR="004F7E81" w:rsidRPr="0037374F" w:rsidRDefault="004F7E81" w:rsidP="004F7E81">
      <w:pPr>
        <w:rPr>
          <w:sz w:val="20"/>
          <w:szCs w:val="20"/>
        </w:rPr>
      </w:pPr>
      <w:r w:rsidRPr="000552A5">
        <w:rPr>
          <w:sz w:val="20"/>
          <w:szCs w:val="20"/>
        </w:rPr>
        <w:t> </w:t>
      </w:r>
    </w:p>
    <w:p w:rsidR="00273C1E" w:rsidRDefault="00273C1E"/>
    <w:sectPr w:rsidR="00273C1E" w:rsidSect="000936B3">
      <w:pgSz w:w="16838" w:h="11906" w:orient="landscape"/>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A6E8AF5C"/>
    <w:lvl w:ilvl="0">
      <w:numFmt w:val="bullet"/>
      <w:lvlText w:val="*"/>
      <w:lvlJc w:val="left"/>
    </w:lvl>
  </w:abstractNum>
  <w:abstractNum w:abstractNumId="1">
    <w:nsid w:val="00000003"/>
    <w:multiLevelType w:val="singleLevel"/>
    <w:tmpl w:val="00000003"/>
    <w:name w:val="WW8Num3"/>
    <w:lvl w:ilvl="0">
      <w:start w:val="1"/>
      <w:numFmt w:val="bullet"/>
      <w:lvlText w:val=""/>
      <w:lvlJc w:val="left"/>
      <w:pPr>
        <w:tabs>
          <w:tab w:val="num" w:pos="1800"/>
        </w:tabs>
        <w:ind w:left="1800" w:hanging="360"/>
      </w:pPr>
      <w:rPr>
        <w:rFonts w:ascii="Symbol" w:hAnsi="Symbol"/>
      </w:rPr>
    </w:lvl>
  </w:abstractNum>
  <w:num w:numId="1">
    <w:abstractNumId w:val="1"/>
  </w:num>
  <w:num w:numId="2">
    <w:abstractNumId w:val="0"/>
    <w:lvlOverride w:ilvl="0">
      <w:lvl w:ilvl="0">
        <w:numFmt w:val="bullet"/>
        <w:lvlText w:val="—"/>
        <w:legacy w:legacy="1" w:legacySpace="0" w:legacyIndent="273"/>
        <w:lvlJc w:val="left"/>
        <w:rPr>
          <w:rFonts w:ascii="Times New Roman" w:hAnsi="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53D3"/>
    <w:rsid w:val="00117B17"/>
    <w:rsid w:val="00273C1E"/>
    <w:rsid w:val="002C02E8"/>
    <w:rsid w:val="004F7E81"/>
    <w:rsid w:val="008C5498"/>
    <w:rsid w:val="009C53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81"/>
    <w:pPr>
      <w:spacing w:after="0" w:line="240" w:lineRule="auto"/>
    </w:pPr>
    <w:rPr>
      <w:rFonts w:ascii="Times New Roman" w:eastAsia="Calibri"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4F7E81"/>
    <w:pPr>
      <w:spacing w:after="0" w:line="240" w:lineRule="auto"/>
    </w:pPr>
    <w:rPr>
      <w:rFonts w:ascii="Calibri" w:eastAsia="Times New Roman" w:hAnsi="Calibri" w:cs="Times New Roman"/>
      <w:lang w:eastAsia="ru-RU"/>
    </w:rPr>
  </w:style>
  <w:style w:type="character" w:customStyle="1" w:styleId="FontStyle14">
    <w:name w:val="Font Style14"/>
    <w:rsid w:val="004F7E81"/>
    <w:rPr>
      <w:rFonts w:ascii="Times New Roman" w:hAnsi="Times New Roman" w:cs="Times New Roman"/>
      <w:i/>
      <w:iCs/>
      <w:sz w:val="20"/>
      <w:szCs w:val="20"/>
    </w:rPr>
  </w:style>
  <w:style w:type="paragraph" w:customStyle="1" w:styleId="1">
    <w:name w:val="Без интервала1"/>
    <w:rsid w:val="004F7E81"/>
    <w:pPr>
      <w:spacing w:after="0" w:line="240" w:lineRule="auto"/>
    </w:pPr>
    <w:rPr>
      <w:rFonts w:ascii="Calibri" w:eastAsia="Calibri" w:hAnsi="Calibri" w:cs="Times New Roman"/>
      <w:lang w:eastAsia="ru-RU"/>
    </w:rPr>
  </w:style>
  <w:style w:type="paragraph" w:customStyle="1" w:styleId="Style4">
    <w:name w:val="Style4"/>
    <w:basedOn w:val="a"/>
    <w:rsid w:val="004F7E81"/>
    <w:pPr>
      <w:widowControl w:val="0"/>
      <w:autoSpaceDE w:val="0"/>
      <w:autoSpaceDN w:val="0"/>
      <w:adjustRightInd w:val="0"/>
      <w:spacing w:line="224" w:lineRule="exact"/>
      <w:ind w:firstLine="336"/>
      <w:jc w:val="both"/>
    </w:pPr>
  </w:style>
  <w:style w:type="character" w:customStyle="1" w:styleId="FontStyle12">
    <w:name w:val="Font Style12"/>
    <w:rsid w:val="004F7E81"/>
    <w:rPr>
      <w:rFonts w:ascii="Times New Roman" w:hAnsi="Times New Roman" w:cs="Times New Roman"/>
      <w:sz w:val="22"/>
      <w:szCs w:val="22"/>
    </w:rPr>
  </w:style>
  <w:style w:type="paragraph" w:customStyle="1" w:styleId="Style1">
    <w:name w:val="Style1"/>
    <w:basedOn w:val="a"/>
    <w:rsid w:val="004F7E81"/>
    <w:pPr>
      <w:widowControl w:val="0"/>
      <w:autoSpaceDE w:val="0"/>
      <w:autoSpaceDN w:val="0"/>
      <w:adjustRightInd w:val="0"/>
    </w:pPr>
  </w:style>
  <w:style w:type="paragraph" w:styleId="a4">
    <w:name w:val="Balloon Text"/>
    <w:basedOn w:val="a"/>
    <w:link w:val="a5"/>
    <w:uiPriority w:val="99"/>
    <w:semiHidden/>
    <w:unhideWhenUsed/>
    <w:rsid w:val="002C02E8"/>
    <w:rPr>
      <w:rFonts w:ascii="Tahoma" w:hAnsi="Tahoma" w:cs="Tahoma"/>
      <w:sz w:val="16"/>
      <w:szCs w:val="16"/>
    </w:rPr>
  </w:style>
  <w:style w:type="character" w:customStyle="1" w:styleId="a5">
    <w:name w:val="Текст выноски Знак"/>
    <w:basedOn w:val="a0"/>
    <w:link w:val="a4"/>
    <w:uiPriority w:val="99"/>
    <w:semiHidden/>
    <w:rsid w:val="002C02E8"/>
    <w:rPr>
      <w:rFonts w:ascii="Tahoma" w:eastAsia="Calibri"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81"/>
    <w:pPr>
      <w:spacing w:after="0" w:line="240" w:lineRule="auto"/>
    </w:pPr>
    <w:rPr>
      <w:rFonts w:ascii="Times New Roman" w:eastAsia="Calibri"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4F7E81"/>
    <w:pPr>
      <w:spacing w:after="0" w:line="240" w:lineRule="auto"/>
    </w:pPr>
    <w:rPr>
      <w:rFonts w:ascii="Calibri" w:eastAsia="Times New Roman" w:hAnsi="Calibri" w:cs="Times New Roman"/>
      <w:lang w:eastAsia="ru-RU"/>
    </w:rPr>
  </w:style>
  <w:style w:type="character" w:customStyle="1" w:styleId="FontStyle14">
    <w:name w:val="Font Style14"/>
    <w:rsid w:val="004F7E81"/>
    <w:rPr>
      <w:rFonts w:ascii="Times New Roman" w:hAnsi="Times New Roman" w:cs="Times New Roman"/>
      <w:i/>
      <w:iCs/>
      <w:sz w:val="20"/>
      <w:szCs w:val="20"/>
    </w:rPr>
  </w:style>
  <w:style w:type="paragraph" w:customStyle="1" w:styleId="1">
    <w:name w:val="Без интервала1"/>
    <w:rsid w:val="004F7E81"/>
    <w:pPr>
      <w:spacing w:after="0" w:line="240" w:lineRule="auto"/>
    </w:pPr>
    <w:rPr>
      <w:rFonts w:ascii="Calibri" w:eastAsia="Calibri" w:hAnsi="Calibri" w:cs="Times New Roman"/>
      <w:lang w:eastAsia="ru-RU"/>
    </w:rPr>
  </w:style>
  <w:style w:type="paragraph" w:customStyle="1" w:styleId="Style4">
    <w:name w:val="Style4"/>
    <w:basedOn w:val="a"/>
    <w:rsid w:val="004F7E81"/>
    <w:pPr>
      <w:widowControl w:val="0"/>
      <w:autoSpaceDE w:val="0"/>
      <w:autoSpaceDN w:val="0"/>
      <w:adjustRightInd w:val="0"/>
      <w:spacing w:line="224" w:lineRule="exact"/>
      <w:ind w:firstLine="336"/>
      <w:jc w:val="both"/>
    </w:pPr>
  </w:style>
  <w:style w:type="character" w:customStyle="1" w:styleId="FontStyle12">
    <w:name w:val="Font Style12"/>
    <w:rsid w:val="004F7E81"/>
    <w:rPr>
      <w:rFonts w:ascii="Times New Roman" w:hAnsi="Times New Roman" w:cs="Times New Roman"/>
      <w:sz w:val="22"/>
      <w:szCs w:val="22"/>
    </w:rPr>
  </w:style>
  <w:style w:type="paragraph" w:customStyle="1" w:styleId="Style1">
    <w:name w:val="Style1"/>
    <w:basedOn w:val="a"/>
    <w:rsid w:val="004F7E81"/>
    <w:pPr>
      <w:widowControl w:val="0"/>
      <w:autoSpaceDE w:val="0"/>
      <w:autoSpaceDN w:val="0"/>
      <w:adjustRightInd w:val="0"/>
    </w:pPr>
  </w:style>
  <w:style w:type="paragraph" w:styleId="a4">
    <w:name w:val="Balloon Text"/>
    <w:basedOn w:val="a"/>
    <w:link w:val="a5"/>
    <w:uiPriority w:val="99"/>
    <w:semiHidden/>
    <w:unhideWhenUsed/>
    <w:rsid w:val="002C02E8"/>
    <w:rPr>
      <w:rFonts w:ascii="Tahoma" w:hAnsi="Tahoma" w:cs="Tahoma"/>
      <w:sz w:val="16"/>
      <w:szCs w:val="16"/>
    </w:rPr>
  </w:style>
  <w:style w:type="character" w:customStyle="1" w:styleId="a5">
    <w:name w:val="Текст выноски Знак"/>
    <w:basedOn w:val="a0"/>
    <w:link w:val="a4"/>
    <w:uiPriority w:val="99"/>
    <w:semiHidden/>
    <w:rsid w:val="002C02E8"/>
    <w:rPr>
      <w:rFonts w:ascii="Tahoma" w:eastAsia="Calibri"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8086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4757</Words>
  <Characters>27119</Characters>
  <Application>Microsoft Office Word</Application>
  <DocSecurity>0</DocSecurity>
  <Lines>225</Lines>
  <Paragraphs>63</Paragraphs>
  <ScaleCrop>false</ScaleCrop>
  <Company/>
  <LinksUpToDate>false</LinksUpToDate>
  <CharactersWithSpaces>31813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8</cp:revision>
  <cp:lastPrinted>2015-08-29T06:57:00Z</cp:lastPrinted>
  <dcterms:created xsi:type="dcterms:W3CDTF">2015-08-24T06:24:00Z</dcterms:created>
  <dcterms:modified xsi:type="dcterms:W3CDTF">2016-01-14T05:53:00Z</dcterms:modified>
</cp:coreProperties>
</file>